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2F32" w14:textId="77777777" w:rsidR="005C2F0A" w:rsidRPr="00233A8D" w:rsidRDefault="005C2F0A" w:rsidP="006C5516">
      <w:pPr>
        <w:ind w:left="5103"/>
        <w:rPr>
          <w:rFonts w:eastAsia="Calibri"/>
          <w:bCs/>
          <w:sz w:val="27"/>
          <w:szCs w:val="27"/>
          <w:lang w:eastAsia="uk-UA"/>
        </w:rPr>
      </w:pPr>
      <w:r w:rsidRPr="00233A8D">
        <w:rPr>
          <w:rFonts w:eastAsia="Calibri"/>
          <w:bCs/>
          <w:sz w:val="27"/>
          <w:szCs w:val="27"/>
          <w:lang w:eastAsia="uk-UA"/>
        </w:rPr>
        <w:t>ЗАТВЕРДЖЕНО</w:t>
      </w:r>
    </w:p>
    <w:p w14:paraId="39AA3FB2" w14:textId="77777777" w:rsidR="005C2F0A" w:rsidRPr="00233A8D" w:rsidRDefault="005C2F0A" w:rsidP="006C5516">
      <w:pPr>
        <w:tabs>
          <w:tab w:val="left" w:pos="5245"/>
        </w:tabs>
        <w:ind w:left="5103"/>
        <w:rPr>
          <w:rFonts w:eastAsia="Calibri"/>
          <w:bCs/>
          <w:sz w:val="27"/>
          <w:szCs w:val="27"/>
          <w:lang w:eastAsia="uk-UA"/>
        </w:rPr>
      </w:pPr>
      <w:r w:rsidRPr="00233A8D">
        <w:rPr>
          <w:rFonts w:eastAsia="Calibri"/>
          <w:bCs/>
          <w:sz w:val="27"/>
          <w:szCs w:val="27"/>
          <w:lang w:eastAsia="uk-UA"/>
        </w:rPr>
        <w:t>Наказ Головного управління</w:t>
      </w:r>
    </w:p>
    <w:p w14:paraId="535A61C9" w14:textId="77777777" w:rsidR="005C2F0A" w:rsidRPr="00233A8D" w:rsidRDefault="005C2F0A" w:rsidP="006C5516">
      <w:pPr>
        <w:tabs>
          <w:tab w:val="left" w:pos="5245"/>
        </w:tabs>
        <w:ind w:left="5103"/>
        <w:rPr>
          <w:rFonts w:eastAsia="Calibri"/>
          <w:bCs/>
          <w:sz w:val="27"/>
          <w:szCs w:val="27"/>
          <w:lang w:eastAsia="uk-UA"/>
        </w:rPr>
      </w:pPr>
      <w:r w:rsidRPr="00233A8D">
        <w:rPr>
          <w:rFonts w:eastAsia="Calibri"/>
          <w:bCs/>
          <w:sz w:val="27"/>
          <w:szCs w:val="27"/>
          <w:lang w:eastAsia="uk-UA"/>
        </w:rPr>
        <w:t xml:space="preserve">Держгеокадастру у </w:t>
      </w:r>
    </w:p>
    <w:p w14:paraId="7575A493" w14:textId="77777777" w:rsidR="008B5673" w:rsidRPr="00233A8D" w:rsidRDefault="005C2F0A" w:rsidP="006C5516">
      <w:pPr>
        <w:tabs>
          <w:tab w:val="left" w:pos="5245"/>
        </w:tabs>
        <w:ind w:left="5103"/>
        <w:rPr>
          <w:rFonts w:eastAsia="Calibri"/>
          <w:bCs/>
          <w:sz w:val="27"/>
          <w:szCs w:val="27"/>
          <w:lang w:eastAsia="uk-UA"/>
        </w:rPr>
      </w:pPr>
      <w:r w:rsidRPr="00233A8D">
        <w:rPr>
          <w:rFonts w:eastAsia="Calibri"/>
          <w:bCs/>
          <w:sz w:val="27"/>
          <w:szCs w:val="27"/>
          <w:lang w:eastAsia="uk-UA"/>
        </w:rPr>
        <w:t>Житомирській області</w:t>
      </w:r>
      <w:r w:rsidR="008B5673" w:rsidRPr="00233A8D">
        <w:rPr>
          <w:rFonts w:eastAsia="Calibri"/>
          <w:bCs/>
          <w:sz w:val="27"/>
          <w:szCs w:val="27"/>
          <w:lang w:eastAsia="uk-UA"/>
        </w:rPr>
        <w:t xml:space="preserve"> </w:t>
      </w:r>
    </w:p>
    <w:p w14:paraId="65A0056B" w14:textId="77D5D8E8" w:rsidR="005C2F0A" w:rsidRPr="00233A8D" w:rsidRDefault="005C2F0A" w:rsidP="006C5516">
      <w:pPr>
        <w:tabs>
          <w:tab w:val="left" w:pos="5245"/>
        </w:tabs>
        <w:ind w:left="5103"/>
        <w:rPr>
          <w:rFonts w:eastAsia="Calibri"/>
          <w:bCs/>
          <w:sz w:val="27"/>
          <w:szCs w:val="27"/>
          <w:lang w:eastAsia="uk-UA"/>
        </w:rPr>
      </w:pPr>
      <w:r w:rsidRPr="00233A8D">
        <w:rPr>
          <w:rFonts w:eastAsia="Calibri"/>
          <w:bCs/>
          <w:sz w:val="27"/>
          <w:szCs w:val="27"/>
          <w:lang w:eastAsia="uk-UA"/>
        </w:rPr>
        <w:t xml:space="preserve">від </w:t>
      </w:r>
      <w:r w:rsidR="008B5673" w:rsidRPr="00233A8D">
        <w:rPr>
          <w:rFonts w:eastAsia="Calibri"/>
          <w:bCs/>
          <w:sz w:val="27"/>
          <w:szCs w:val="27"/>
          <w:lang w:eastAsia="uk-UA"/>
        </w:rPr>
        <w:t>03.11.2025</w:t>
      </w:r>
      <w:r w:rsidRPr="00233A8D">
        <w:rPr>
          <w:rFonts w:eastAsia="Calibri"/>
          <w:bCs/>
          <w:sz w:val="27"/>
          <w:szCs w:val="27"/>
          <w:lang w:eastAsia="uk-UA"/>
        </w:rPr>
        <w:t xml:space="preserve"> № </w:t>
      </w:r>
      <w:r w:rsidR="008B5673" w:rsidRPr="00233A8D">
        <w:rPr>
          <w:rFonts w:eastAsia="Calibri"/>
          <w:bCs/>
          <w:sz w:val="27"/>
          <w:szCs w:val="27"/>
          <w:lang w:eastAsia="uk-UA"/>
        </w:rPr>
        <w:t>47</w:t>
      </w:r>
    </w:p>
    <w:p w14:paraId="02B6B50D" w14:textId="4B5E578D" w:rsidR="008B5673" w:rsidRPr="00233A8D" w:rsidRDefault="008B5673" w:rsidP="006C5516">
      <w:pPr>
        <w:tabs>
          <w:tab w:val="left" w:pos="5245"/>
        </w:tabs>
        <w:ind w:left="5103"/>
        <w:rPr>
          <w:rFonts w:eastAsia="Calibri"/>
          <w:bCs/>
          <w:sz w:val="27"/>
          <w:szCs w:val="27"/>
          <w:lang w:eastAsia="uk-UA"/>
        </w:rPr>
      </w:pPr>
      <w:r w:rsidRPr="00233A8D">
        <w:rPr>
          <w:rFonts w:eastAsia="Calibri"/>
          <w:bCs/>
          <w:sz w:val="27"/>
          <w:szCs w:val="27"/>
          <w:lang w:eastAsia="uk-UA"/>
        </w:rPr>
        <w:t xml:space="preserve">(у редакції наказу Головного управління Держгеокадастру у </w:t>
      </w:r>
    </w:p>
    <w:p w14:paraId="355BBBC9" w14:textId="77777777" w:rsidR="008B5673" w:rsidRPr="00233A8D" w:rsidRDefault="008B5673" w:rsidP="006C5516">
      <w:pPr>
        <w:tabs>
          <w:tab w:val="left" w:pos="5245"/>
        </w:tabs>
        <w:ind w:left="5103"/>
        <w:rPr>
          <w:rFonts w:eastAsia="Calibri"/>
          <w:bCs/>
          <w:sz w:val="27"/>
          <w:szCs w:val="27"/>
          <w:lang w:eastAsia="uk-UA"/>
        </w:rPr>
      </w:pPr>
      <w:r w:rsidRPr="00233A8D">
        <w:rPr>
          <w:rFonts w:eastAsia="Calibri"/>
          <w:bCs/>
          <w:sz w:val="27"/>
          <w:szCs w:val="27"/>
          <w:lang w:eastAsia="uk-UA"/>
        </w:rPr>
        <w:t xml:space="preserve">Житомирській області </w:t>
      </w:r>
    </w:p>
    <w:p w14:paraId="0841F58C" w14:textId="2C11F58A" w:rsidR="008B5673" w:rsidRPr="00233A8D" w:rsidRDefault="008B5673" w:rsidP="006C5516">
      <w:pPr>
        <w:tabs>
          <w:tab w:val="left" w:pos="5245"/>
        </w:tabs>
        <w:ind w:left="5103"/>
        <w:rPr>
          <w:rFonts w:eastAsia="Calibri"/>
          <w:bCs/>
          <w:sz w:val="27"/>
          <w:szCs w:val="27"/>
          <w:lang w:eastAsia="uk-UA"/>
        </w:rPr>
      </w:pPr>
      <w:r w:rsidRPr="00233A8D">
        <w:rPr>
          <w:rFonts w:eastAsia="Calibri"/>
          <w:bCs/>
          <w:sz w:val="27"/>
          <w:szCs w:val="27"/>
          <w:lang w:eastAsia="uk-UA"/>
        </w:rPr>
        <w:t xml:space="preserve">від </w:t>
      </w:r>
      <w:r w:rsidR="002A6A2B" w:rsidRPr="00233A8D">
        <w:rPr>
          <w:rFonts w:eastAsia="Calibri"/>
          <w:bCs/>
          <w:sz w:val="27"/>
          <w:szCs w:val="27"/>
          <w:lang w:eastAsia="uk-UA"/>
        </w:rPr>
        <w:t>09.01.2026 року</w:t>
      </w:r>
      <w:r w:rsidRPr="00233A8D">
        <w:rPr>
          <w:rFonts w:eastAsia="Calibri"/>
          <w:bCs/>
          <w:sz w:val="27"/>
          <w:szCs w:val="27"/>
          <w:lang w:eastAsia="uk-UA"/>
        </w:rPr>
        <w:t xml:space="preserve"> № </w:t>
      </w:r>
      <w:r w:rsidR="002A6A2B" w:rsidRPr="00233A8D">
        <w:rPr>
          <w:rFonts w:eastAsia="Calibri"/>
          <w:bCs/>
          <w:sz w:val="27"/>
          <w:szCs w:val="27"/>
          <w:lang w:eastAsia="uk-UA"/>
        </w:rPr>
        <w:t>5</w:t>
      </w:r>
      <w:r w:rsidRPr="00233A8D">
        <w:rPr>
          <w:rFonts w:eastAsia="Calibri"/>
          <w:bCs/>
          <w:sz w:val="27"/>
          <w:szCs w:val="27"/>
          <w:lang w:eastAsia="uk-UA"/>
        </w:rPr>
        <w:t>)</w:t>
      </w:r>
    </w:p>
    <w:p w14:paraId="562C3954" w14:textId="77777777" w:rsidR="005C2F0A" w:rsidRPr="00233A8D" w:rsidRDefault="005C2F0A" w:rsidP="005C2F0A">
      <w:pPr>
        <w:tabs>
          <w:tab w:val="left" w:pos="5245"/>
        </w:tabs>
        <w:ind w:left="5103"/>
        <w:jc w:val="both"/>
        <w:rPr>
          <w:rFonts w:eastAsia="Calibri"/>
          <w:bCs/>
          <w:sz w:val="27"/>
          <w:szCs w:val="27"/>
          <w:lang w:eastAsia="uk-UA"/>
        </w:rPr>
      </w:pPr>
    </w:p>
    <w:tbl>
      <w:tblPr>
        <w:tblpPr w:leftFromText="180" w:rightFromText="180" w:tblpY="-855"/>
        <w:tblW w:w="513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B54511" w:rsidRPr="00233A8D" w14:paraId="177369E1" w14:textId="77777777" w:rsidTr="00FE7B64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34B82515" w14:textId="77777777" w:rsidR="00B54511" w:rsidRPr="00233A8D" w:rsidRDefault="00B54511" w:rsidP="00146F79">
            <w:pPr>
              <w:spacing w:after="60"/>
              <w:rPr>
                <w:sz w:val="26"/>
                <w:szCs w:val="26"/>
              </w:rPr>
            </w:pPr>
          </w:p>
        </w:tc>
      </w:tr>
    </w:tbl>
    <w:p w14:paraId="41B188A6" w14:textId="77777777" w:rsidR="00B54511" w:rsidRPr="00233A8D" w:rsidRDefault="00B54511" w:rsidP="00146F79">
      <w:pPr>
        <w:rPr>
          <w:vanish/>
        </w:rPr>
      </w:pPr>
    </w:p>
    <w:p w14:paraId="6A0DD6B0" w14:textId="77777777" w:rsidR="00B54511" w:rsidRPr="00233A8D" w:rsidRDefault="00B54511" w:rsidP="00B54511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B54511" w:rsidRPr="00233A8D" w14:paraId="39809BC5" w14:textId="77777777" w:rsidTr="00FE7B64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14:paraId="6FD42AF3" w14:textId="7C2FBEE9" w:rsidR="00B54511" w:rsidRPr="00233A8D" w:rsidRDefault="00B54511" w:rsidP="005C47EE">
            <w:pPr>
              <w:jc w:val="center"/>
            </w:pPr>
            <w:r w:rsidRPr="00233A8D">
              <w:br w:type="page"/>
            </w:r>
            <w:r w:rsidRPr="00233A8D">
              <w:rPr>
                <w:b/>
              </w:rPr>
              <w:t>ІНФОРМАЦІЙНА КАРТКА АДМІНІСТРАТИВНОЇ ПОСЛУГИ</w:t>
            </w:r>
          </w:p>
        </w:tc>
      </w:tr>
      <w:tr w:rsidR="00B54511" w:rsidRPr="00233A8D" w14:paraId="02A18AD6" w14:textId="77777777" w:rsidTr="00FE7B64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14:paraId="15E4B933" w14:textId="77777777" w:rsidR="00B54511" w:rsidRPr="00233A8D" w:rsidRDefault="00B54511" w:rsidP="00FE7B64">
            <w:pPr>
              <w:spacing w:before="160"/>
              <w:jc w:val="center"/>
              <w:rPr>
                <w:u w:val="single"/>
              </w:rPr>
            </w:pPr>
            <w:r w:rsidRPr="00233A8D">
              <w:rPr>
                <w:u w:val="single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</w:tr>
      <w:tr w:rsidR="00B54511" w:rsidRPr="00233A8D" w14:paraId="41CD8A19" w14:textId="77777777" w:rsidTr="00FE7B64"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7D4CA" w14:textId="77777777" w:rsidR="00B54511" w:rsidRPr="00233A8D" w:rsidRDefault="00B54511" w:rsidP="00FE7B64">
            <w:pPr>
              <w:jc w:val="center"/>
              <w:rPr>
                <w:sz w:val="16"/>
                <w:szCs w:val="16"/>
              </w:rPr>
            </w:pPr>
            <w:r w:rsidRPr="00233A8D">
              <w:rPr>
                <w:sz w:val="16"/>
                <w:szCs w:val="16"/>
              </w:rPr>
              <w:t>(назва адміністративної послуги)</w:t>
            </w:r>
          </w:p>
          <w:p w14:paraId="3219C040" w14:textId="77777777" w:rsidR="00E43675" w:rsidRPr="00233A8D" w:rsidRDefault="00E43675" w:rsidP="00E43675">
            <w:pPr>
              <w:shd w:val="clear" w:color="auto" w:fill="FFFFFF"/>
              <w:jc w:val="center"/>
              <w:rPr>
                <w:u w:val="single"/>
              </w:rPr>
            </w:pPr>
            <w:r w:rsidRPr="00233A8D">
              <w:rPr>
                <w:u w:val="single"/>
              </w:rPr>
              <w:t xml:space="preserve">Головне управління Держгеокадастру у Житомирській області </w:t>
            </w:r>
          </w:p>
          <w:p w14:paraId="7DABC5BB" w14:textId="77777777" w:rsidR="00B54511" w:rsidRPr="00233A8D" w:rsidRDefault="00B54511" w:rsidP="00FE7B64">
            <w:pPr>
              <w:spacing w:after="120"/>
              <w:jc w:val="center"/>
            </w:pPr>
            <w:r w:rsidRPr="00233A8D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</w:tbl>
    <w:tbl>
      <w:tblPr>
        <w:tblStyle w:val="af2"/>
        <w:tblW w:w="9665" w:type="dxa"/>
        <w:tblInd w:w="0" w:type="dxa"/>
        <w:tblLook w:val="04A0" w:firstRow="1" w:lastRow="0" w:firstColumn="1" w:lastColumn="0" w:noHBand="0" w:noVBand="1"/>
      </w:tblPr>
      <w:tblGrid>
        <w:gridCol w:w="1762"/>
        <w:gridCol w:w="1878"/>
        <w:gridCol w:w="1704"/>
        <w:gridCol w:w="4321"/>
      </w:tblGrid>
      <w:tr w:rsidR="0048285B" w:rsidRPr="00233A8D" w14:paraId="5470BE67" w14:textId="77777777" w:rsidTr="0048285B">
        <w:tc>
          <w:tcPr>
            <w:tcW w:w="9665" w:type="dxa"/>
            <w:gridSpan w:val="4"/>
          </w:tcPr>
          <w:p w14:paraId="180A0BBB" w14:textId="77777777" w:rsidR="0048285B" w:rsidRPr="00233A8D" w:rsidRDefault="0048285B" w:rsidP="00CA70A0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3A8D">
              <w:rPr>
                <w:b/>
                <w:bCs/>
                <w:sz w:val="20"/>
                <w:szCs w:val="20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48285B" w:rsidRPr="00233A8D" w14:paraId="7176B2CD" w14:textId="77777777" w:rsidTr="006043EC">
        <w:trPr>
          <w:trHeight w:val="330"/>
        </w:trPr>
        <w:tc>
          <w:tcPr>
            <w:tcW w:w="1762" w:type="dxa"/>
            <w:vMerge w:val="restart"/>
          </w:tcPr>
          <w:p w14:paraId="04455B79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1878" w:type="dxa"/>
          </w:tcPr>
          <w:p w14:paraId="73D2F391" w14:textId="77777777" w:rsidR="0048285B" w:rsidRPr="00233A8D" w:rsidRDefault="0048285B" w:rsidP="00CA70A0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3A8D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704" w:type="dxa"/>
          </w:tcPr>
          <w:p w14:paraId="7ED6EDDE" w14:textId="77777777" w:rsidR="0048285B" w:rsidRPr="00233A8D" w:rsidRDefault="0048285B" w:rsidP="00CA70A0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3A8D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4321" w:type="dxa"/>
          </w:tcPr>
          <w:p w14:paraId="167068F1" w14:textId="77777777" w:rsidR="0048285B" w:rsidRPr="00233A8D" w:rsidRDefault="0048285B" w:rsidP="00CA70A0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3A8D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48285B" w:rsidRPr="00233A8D" w14:paraId="08969679" w14:textId="77777777" w:rsidTr="006043EC">
        <w:trPr>
          <w:trHeight w:val="1170"/>
        </w:trPr>
        <w:tc>
          <w:tcPr>
            <w:tcW w:w="1762" w:type="dxa"/>
            <w:vMerge/>
          </w:tcPr>
          <w:p w14:paraId="71B646B9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</w:tcPr>
          <w:p w14:paraId="78C428E8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1704" w:type="dxa"/>
          </w:tcPr>
          <w:p w14:paraId="1862364F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321" w:type="dxa"/>
          </w:tcPr>
          <w:p w14:paraId="0ACA2914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48285B" w:rsidRPr="00233A8D" w14:paraId="1D0B8A20" w14:textId="77777777" w:rsidTr="006043EC">
        <w:tc>
          <w:tcPr>
            <w:tcW w:w="1762" w:type="dxa"/>
          </w:tcPr>
          <w:p w14:paraId="141747E6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Чуднівської міської ради</w:t>
            </w:r>
          </w:p>
        </w:tc>
        <w:tc>
          <w:tcPr>
            <w:tcW w:w="1878" w:type="dxa"/>
          </w:tcPr>
          <w:p w14:paraId="5C2DEEE9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13201, Житомирська обл., м. Чуднів, вул. Героїв Майдану, буд. 146</w:t>
            </w:r>
          </w:p>
        </w:tc>
        <w:tc>
          <w:tcPr>
            <w:tcW w:w="1704" w:type="dxa"/>
          </w:tcPr>
          <w:p w14:paraId="69334ED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7065558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08:00 до 17:00</w:t>
            </w:r>
          </w:p>
          <w:p w14:paraId="7A8F867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  <w:p w14:paraId="6F27773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5816A63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068-039-61-28</w:t>
            </w:r>
          </w:p>
          <w:p w14:paraId="77F48A3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cnap@chudniv-miskrada.gov.ua</w:t>
            </w:r>
          </w:p>
          <w:p w14:paraId="7B66425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48285B" w:rsidRPr="00233A8D" w14:paraId="05104BE3" w14:textId="77777777" w:rsidTr="006043EC">
        <w:tc>
          <w:tcPr>
            <w:tcW w:w="1762" w:type="dxa"/>
          </w:tcPr>
          <w:p w14:paraId="5EBEBFF8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56D77ED5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Чоповичі, вул.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1704" w:type="dxa"/>
          </w:tcPr>
          <w:p w14:paraId="2429A73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середа</w:t>
            </w:r>
          </w:p>
          <w:p w14:paraId="6D01C4A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08:00 до 17:00</w:t>
            </w:r>
          </w:p>
          <w:p w14:paraId="77E1E6F3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14:paraId="3065DF9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П’ятниця: з 8:00 до 16:00</w:t>
            </w:r>
          </w:p>
          <w:p w14:paraId="4F40035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65CE009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096-003-48-14</w:t>
            </w:r>
          </w:p>
          <w:p w14:paraId="2AFA949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14:paraId="6A22A9C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znap.chopov.otg@ukr.net</w:t>
            </w:r>
          </w:p>
          <w:p w14:paraId="4ED9654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48285B" w:rsidRPr="00233A8D" w14:paraId="0DBF20A5" w14:textId="77777777" w:rsidTr="006043EC">
        <w:tc>
          <w:tcPr>
            <w:tcW w:w="1762" w:type="dxa"/>
          </w:tcPr>
          <w:p w14:paraId="5D3C022E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622C79D2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1704" w:type="dxa"/>
          </w:tcPr>
          <w:p w14:paraId="5F4A68B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четвер</w:t>
            </w:r>
          </w:p>
          <w:p w14:paraId="449F54B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08:00 до 15:00</w:t>
            </w:r>
          </w:p>
          <w:p w14:paraId="2F8211C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4321" w:type="dxa"/>
          </w:tcPr>
          <w:p w14:paraId="2BF1C21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(04136) 4-61-54,</w:t>
            </w:r>
          </w:p>
          <w:p w14:paraId="74AF8CF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cnapchervone@ukr.net</w:t>
            </w:r>
            <w:r w:rsidRPr="00233A8D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48285B" w:rsidRPr="00233A8D" w14:paraId="20133268" w14:textId="77777777" w:rsidTr="006043EC">
        <w:tc>
          <w:tcPr>
            <w:tcW w:w="1762" w:type="dxa"/>
          </w:tcPr>
          <w:p w14:paraId="78540FD0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4BEF8F67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1704" w:type="dxa"/>
          </w:tcPr>
          <w:p w14:paraId="405D518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середа</w:t>
            </w:r>
          </w:p>
          <w:p w14:paraId="570DDCE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08:00 до 17:00</w:t>
            </w:r>
          </w:p>
          <w:p w14:paraId="49E10FA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Четвер</w:t>
            </w:r>
          </w:p>
          <w:p w14:paraId="5A21F27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08:00 до 20:00</w:t>
            </w:r>
          </w:p>
          <w:p w14:paraId="635FFB6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lastRenderedPageBreak/>
              <w:t>(згідно попереднього запису)</w:t>
            </w:r>
          </w:p>
          <w:p w14:paraId="743B6F8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</w:t>
            </w:r>
          </w:p>
          <w:p w14:paraId="2732B68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08:00 до 16:00</w:t>
            </w:r>
          </w:p>
        </w:tc>
        <w:tc>
          <w:tcPr>
            <w:tcW w:w="4321" w:type="dxa"/>
          </w:tcPr>
          <w:p w14:paraId="5F92530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098-354-92-72</w:t>
            </w:r>
          </w:p>
          <w:p w14:paraId="0B89286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Ел. адреса: vv_dozv@ukr.net</w:t>
            </w:r>
          </w:p>
          <w:p w14:paraId="27DF31D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https://horoshihv-rada.gov.ua/</w:t>
            </w:r>
          </w:p>
          <w:p w14:paraId="3886B5D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  <w:p w14:paraId="22FB5C5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285B" w:rsidRPr="00233A8D" w14:paraId="62977B8F" w14:textId="77777777" w:rsidTr="006043EC">
        <w:tc>
          <w:tcPr>
            <w:tcW w:w="1762" w:type="dxa"/>
          </w:tcPr>
          <w:p w14:paraId="1B81725C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500CFE33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12421, Житомирська область, Житомирський  район, с. Корчак, вул. Чуднівська, 27-Б</w:t>
            </w:r>
          </w:p>
        </w:tc>
        <w:tc>
          <w:tcPr>
            <w:tcW w:w="1704" w:type="dxa"/>
          </w:tcPr>
          <w:p w14:paraId="1D80CF0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14:paraId="7192497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1418DD2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4321" w:type="dxa"/>
          </w:tcPr>
          <w:p w14:paraId="18E8FE4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097-826-78-00</w:t>
            </w:r>
          </w:p>
          <w:p w14:paraId="3D70C7B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сnapteterivka@ukr.net</w:t>
            </w:r>
          </w:p>
          <w:p w14:paraId="2AAA4EA3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48285B" w:rsidRPr="00233A8D" w14:paraId="62B64C00" w14:textId="77777777" w:rsidTr="006043EC">
        <w:tc>
          <w:tcPr>
            <w:tcW w:w="1762" w:type="dxa"/>
          </w:tcPr>
          <w:p w14:paraId="686C0D90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14514DBE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12430, Житомирська область, Житомирський район, с. Станишівка,  вул. Кооперативна, 3</w:t>
            </w:r>
          </w:p>
        </w:tc>
        <w:tc>
          <w:tcPr>
            <w:tcW w:w="1704" w:type="dxa"/>
          </w:tcPr>
          <w:p w14:paraId="0E20323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 -  п’ятниця</w:t>
            </w:r>
          </w:p>
          <w:p w14:paraId="04341B3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08:30 до 17:00</w:t>
            </w:r>
          </w:p>
        </w:tc>
        <w:tc>
          <w:tcPr>
            <w:tcW w:w="4321" w:type="dxa"/>
          </w:tcPr>
          <w:p w14:paraId="5E03CFC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097-629-72-17</w:t>
            </w:r>
          </w:p>
          <w:p w14:paraId="5347399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: </w:t>
            </w:r>
          </w:p>
          <w:p w14:paraId="6E7870E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cnap_stanyshivka@ukr.net</w:t>
            </w:r>
          </w:p>
          <w:p w14:paraId="1D911A9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http://stanyshivska</w:t>
              </w:r>
            </w:hyperlink>
            <w:r w:rsidRPr="00233A8D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48285B" w:rsidRPr="00233A8D" w14:paraId="699F50EF" w14:textId="77777777" w:rsidTr="006043EC">
        <w:tc>
          <w:tcPr>
            <w:tcW w:w="1762" w:type="dxa"/>
          </w:tcPr>
          <w:p w14:paraId="068E95D6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2716F38F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1704" w:type="dxa"/>
          </w:tcPr>
          <w:p w14:paraId="368A6CF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з 09:00 до 16:00</w:t>
            </w:r>
          </w:p>
          <w:p w14:paraId="7784476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Вівторок з 09:00 до 17:00</w:t>
            </w:r>
          </w:p>
          <w:p w14:paraId="28B33EC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Середа з 09:00 до 16:00</w:t>
            </w:r>
          </w:p>
          <w:p w14:paraId="7F7C8A3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Четвер з 09:00 до 20:00</w:t>
            </w:r>
          </w:p>
          <w:p w14:paraId="67D07BE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 з 09:00 до 16:00</w:t>
            </w:r>
          </w:p>
        </w:tc>
        <w:tc>
          <w:tcPr>
            <w:tcW w:w="4321" w:type="dxa"/>
          </w:tcPr>
          <w:p w14:paraId="442F732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(04138) 3-00-94</w:t>
            </w:r>
          </w:p>
          <w:p w14:paraId="6B60F47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tsnapruzhingromada@ukr.net</w:t>
            </w:r>
          </w:p>
          <w:p w14:paraId="018F182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48285B" w:rsidRPr="00233A8D" w14:paraId="29EF9503" w14:textId="77777777" w:rsidTr="006043EC">
        <w:tc>
          <w:tcPr>
            <w:tcW w:w="1762" w:type="dxa"/>
          </w:tcPr>
          <w:p w14:paraId="1FF0D1D2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Романівської селищної ради</w:t>
            </w:r>
          </w:p>
        </w:tc>
        <w:tc>
          <w:tcPr>
            <w:tcW w:w="1878" w:type="dxa"/>
          </w:tcPr>
          <w:p w14:paraId="74AE20EE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1704" w:type="dxa"/>
          </w:tcPr>
          <w:p w14:paraId="57323AC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четвер з 8:00 до 17:15</w:t>
            </w:r>
          </w:p>
          <w:p w14:paraId="3D05C8E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4321" w:type="dxa"/>
          </w:tcPr>
          <w:p w14:paraId="21F9DD6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(04146) 2-31-25</w:t>
            </w:r>
          </w:p>
          <w:p w14:paraId="09AF7FD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</w:t>
            </w:r>
          </w:p>
          <w:p w14:paraId="2CC79F7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ekonomrda_rom@ukr.net</w:t>
            </w:r>
          </w:p>
          <w:p w14:paraId="013D5B9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48285B" w:rsidRPr="00233A8D" w14:paraId="02482F11" w14:textId="77777777" w:rsidTr="006043EC">
        <w:tc>
          <w:tcPr>
            <w:tcW w:w="1762" w:type="dxa"/>
          </w:tcPr>
          <w:p w14:paraId="67344FCF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878" w:type="dxa"/>
          </w:tcPr>
          <w:p w14:paraId="5CE6949F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13362,  Житомирська область, Бердичівський район, село Райгородок, вулиця Соборна,18А.</w:t>
            </w:r>
          </w:p>
        </w:tc>
        <w:tc>
          <w:tcPr>
            <w:tcW w:w="1704" w:type="dxa"/>
          </w:tcPr>
          <w:p w14:paraId="14E086C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з 08:00 до 16:00</w:t>
            </w:r>
          </w:p>
          <w:p w14:paraId="04A06E0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Вівторок з 08:00 до 16:00</w:t>
            </w:r>
          </w:p>
          <w:p w14:paraId="19A97FD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Середа з 08:00 до 20:00</w:t>
            </w:r>
          </w:p>
          <w:p w14:paraId="169A6CF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Четвер з 08:00 до 16:00</w:t>
            </w:r>
          </w:p>
          <w:p w14:paraId="3D5418D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4321" w:type="dxa"/>
          </w:tcPr>
          <w:p w14:paraId="5E4A2F1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097-696-25-07</w:t>
            </w:r>
          </w:p>
          <w:p w14:paraId="5EFDABF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administratorbrda@ukr.net</w:t>
            </w:r>
          </w:p>
          <w:p w14:paraId="44BC2E4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48285B" w:rsidRPr="00233A8D" w14:paraId="5ED567EA" w14:textId="77777777" w:rsidTr="006043EC">
        <w:tc>
          <w:tcPr>
            <w:tcW w:w="1762" w:type="dxa"/>
          </w:tcPr>
          <w:p w14:paraId="2642476A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1878" w:type="dxa"/>
          </w:tcPr>
          <w:p w14:paraId="57BA75BD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1704" w:type="dxa"/>
          </w:tcPr>
          <w:p w14:paraId="2743C86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вівторок, четвер з 8:00 до 17:15, середа з 8:00 до 20:00</w:t>
            </w:r>
          </w:p>
          <w:p w14:paraId="6E6BCAB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4321" w:type="dxa"/>
          </w:tcPr>
          <w:p w14:paraId="384DC51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(04132) 4-40-80</w:t>
            </w:r>
          </w:p>
          <w:p w14:paraId="1A9017E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cnapradom@ukr.net</w:t>
              </w:r>
            </w:hyperlink>
          </w:p>
          <w:p w14:paraId="24F179A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https://radmr.gov.ua/centr-nadannya-administrativnih-poslug-10-29-05-05-01-2021/</w:t>
            </w:r>
          </w:p>
        </w:tc>
      </w:tr>
      <w:tr w:rsidR="0048285B" w:rsidRPr="00233A8D" w14:paraId="5F6103EA" w14:textId="77777777" w:rsidTr="006043EC">
        <w:tc>
          <w:tcPr>
            <w:tcW w:w="1762" w:type="dxa"/>
          </w:tcPr>
          <w:p w14:paraId="3C007132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Пулинської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7803684C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12001, Житомирська область, Житомирський район, селище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lastRenderedPageBreak/>
              <w:t>Пулини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вул. Шевченка, 104</w:t>
            </w:r>
          </w:p>
        </w:tc>
        <w:tc>
          <w:tcPr>
            <w:tcW w:w="1704" w:type="dxa"/>
          </w:tcPr>
          <w:p w14:paraId="35C5235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lastRenderedPageBreak/>
              <w:t>Понеділок – п’ятниця</w:t>
            </w:r>
          </w:p>
          <w:p w14:paraId="66E9CAF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08:00 до 17:00</w:t>
            </w:r>
          </w:p>
        </w:tc>
        <w:tc>
          <w:tcPr>
            <w:tcW w:w="4321" w:type="dxa"/>
          </w:tcPr>
          <w:p w14:paraId="321D854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068-163-70-85,</w:t>
            </w:r>
          </w:p>
          <w:p w14:paraId="318F038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(04131) 31-6-65</w:t>
            </w:r>
          </w:p>
          <w:p w14:paraId="5687533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pvnap2020@pulynska-gromada.gov.ua</w:t>
              </w:r>
            </w:hyperlink>
          </w:p>
          <w:p w14:paraId="20906AE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https://pulynska-gromada.gov.ua/informaciya-pro-cnap-10-06-49-16-02-2021/</w:t>
            </w:r>
          </w:p>
        </w:tc>
      </w:tr>
      <w:tr w:rsidR="0048285B" w:rsidRPr="00233A8D" w14:paraId="293790F2" w14:textId="77777777" w:rsidTr="006043EC">
        <w:tc>
          <w:tcPr>
            <w:tcW w:w="1762" w:type="dxa"/>
          </w:tcPr>
          <w:p w14:paraId="27E02178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Потіївської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5C70BCED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вул. Центральна, 31, с. Потіївка, Житомирський район,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Життомирська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обл., 12225</w:t>
            </w:r>
          </w:p>
        </w:tc>
        <w:tc>
          <w:tcPr>
            <w:tcW w:w="1704" w:type="dxa"/>
          </w:tcPr>
          <w:p w14:paraId="6C0CC31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– п’ятниця</w:t>
            </w:r>
          </w:p>
          <w:p w14:paraId="40A6026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08:30 до 17:00</w:t>
            </w:r>
          </w:p>
          <w:p w14:paraId="3BB725B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  <w:p w14:paraId="7C2F112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  <w:p w14:paraId="34B21B6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2FD1F93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099-514-19-17</w:t>
            </w:r>
          </w:p>
          <w:p w14:paraId="2553633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: </w:t>
            </w:r>
            <w:hyperlink r:id="rId11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golova@potiivska-gromada.gov.ua</w:t>
              </w:r>
            </w:hyperlink>
          </w:p>
          <w:p w14:paraId="0B1113F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https://potiivska-gromada.gov.ua/viddil-centr-nadannya-administrativnih-poslug-11-25-10-17-01-2023/</w:t>
            </w:r>
          </w:p>
        </w:tc>
      </w:tr>
      <w:tr w:rsidR="0048285B" w:rsidRPr="00233A8D" w14:paraId="4E37CADB" w14:textId="77777777" w:rsidTr="006043EC">
        <w:tc>
          <w:tcPr>
            <w:tcW w:w="1762" w:type="dxa"/>
          </w:tcPr>
          <w:p w14:paraId="53C05FD1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Попільнянської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1628AED8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13501, Житомирська обл., Житомирський р-н, селище Попільня, вул. Б. Хмельницького,7 (каб.118)</w:t>
            </w:r>
          </w:p>
        </w:tc>
        <w:tc>
          <w:tcPr>
            <w:tcW w:w="1704" w:type="dxa"/>
          </w:tcPr>
          <w:p w14:paraId="31C846B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четвер</w:t>
            </w:r>
          </w:p>
          <w:p w14:paraId="6B4EE2A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8:00 до 17:00</w:t>
            </w:r>
          </w:p>
          <w:p w14:paraId="4C5A15A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</w:t>
            </w:r>
          </w:p>
          <w:p w14:paraId="36FCB02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8:00 до 20:00</w:t>
            </w:r>
          </w:p>
        </w:tc>
        <w:tc>
          <w:tcPr>
            <w:tcW w:w="4321" w:type="dxa"/>
          </w:tcPr>
          <w:p w14:paraId="16FED33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(04137) 5-11-12</w:t>
            </w:r>
          </w:p>
          <w:p w14:paraId="48FA836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popilnya-cnap@ukr.net</w:t>
            </w:r>
          </w:p>
          <w:p w14:paraId="4D90FC9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https://popilnyanska-gromada.gov.ua/pro-cnap-09-58-21-12-02-2019/</w:t>
            </w:r>
          </w:p>
        </w:tc>
      </w:tr>
      <w:tr w:rsidR="0048285B" w:rsidRPr="00233A8D" w14:paraId="333BB9D7" w14:textId="77777777" w:rsidTr="006043EC">
        <w:tc>
          <w:tcPr>
            <w:tcW w:w="1762" w:type="dxa"/>
          </w:tcPr>
          <w:p w14:paraId="4D6E19C3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Брусилівської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13DF1E64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12601, Житомирська область, Житомирський район, селище Брусилів, вул. Захисників України, 7</w:t>
            </w:r>
          </w:p>
        </w:tc>
        <w:tc>
          <w:tcPr>
            <w:tcW w:w="1704" w:type="dxa"/>
          </w:tcPr>
          <w:p w14:paraId="719D9FE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Вівторок- п’ятниця</w:t>
            </w:r>
          </w:p>
          <w:p w14:paraId="470CE00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16.45</w:t>
            </w:r>
          </w:p>
          <w:p w14:paraId="53FC18E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субота</w:t>
            </w:r>
          </w:p>
          <w:p w14:paraId="095543D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15.30</w:t>
            </w:r>
          </w:p>
          <w:p w14:paraId="27197A96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1780854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 +38 (050) 02-03-401</w:t>
            </w:r>
          </w:p>
          <w:p w14:paraId="3886359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cnap@brusylivska-gromada.gov.ua</w:t>
            </w:r>
          </w:p>
          <w:p w14:paraId="0FC27CD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48285B" w:rsidRPr="00233A8D" w14:paraId="68AC2918" w14:textId="77777777" w:rsidTr="006043EC">
        <w:tc>
          <w:tcPr>
            <w:tcW w:w="1762" w:type="dxa"/>
          </w:tcPr>
          <w:p w14:paraId="15554B5E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виконавчого комітету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04391BF6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1704" w:type="dxa"/>
          </w:tcPr>
          <w:p w14:paraId="1DF2526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74512A4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17.00</w:t>
            </w:r>
          </w:p>
          <w:p w14:paraId="68D03B09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1775C6A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04148-79187</w:t>
            </w:r>
          </w:p>
          <w:p w14:paraId="1C539EB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Pr="00233A8D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14:paraId="4EFD5B8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48285B" w:rsidRPr="00233A8D" w14:paraId="0B7AAED5" w14:textId="77777777" w:rsidTr="006043EC">
        <w:tc>
          <w:tcPr>
            <w:tcW w:w="1762" w:type="dxa"/>
          </w:tcPr>
          <w:p w14:paraId="2FB177A1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46472345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1704" w:type="dxa"/>
          </w:tcPr>
          <w:p w14:paraId="3220E85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337EC02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16.00</w:t>
            </w:r>
          </w:p>
          <w:p w14:paraId="209F6560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4321" w:type="dxa"/>
          </w:tcPr>
          <w:p w14:paraId="1E00E45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04132-71246</w:t>
            </w:r>
          </w:p>
          <w:p w14:paraId="2345075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vishevrada@ukr.net</w:t>
            </w:r>
          </w:p>
          <w:p w14:paraId="2A36983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48285B" w:rsidRPr="00233A8D" w14:paraId="7995733B" w14:textId="77777777" w:rsidTr="006043EC">
        <w:tc>
          <w:tcPr>
            <w:tcW w:w="1762" w:type="dxa"/>
          </w:tcPr>
          <w:p w14:paraId="7C91D8F9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023DC01F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1704" w:type="dxa"/>
          </w:tcPr>
          <w:p w14:paraId="16001BE3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четвер</w:t>
            </w:r>
          </w:p>
          <w:p w14:paraId="1D3A96E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17.00</w:t>
            </w:r>
          </w:p>
          <w:p w14:paraId="6BBBF8A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</w:t>
            </w:r>
          </w:p>
          <w:p w14:paraId="2540001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16.00</w:t>
            </w:r>
          </w:p>
          <w:p w14:paraId="2350DE0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4321" w:type="dxa"/>
          </w:tcPr>
          <w:p w14:paraId="7061B02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 097 534 91 08</w:t>
            </w:r>
          </w:p>
          <w:p w14:paraId="6EB0395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48285B" w:rsidRPr="00233A8D" w14:paraId="04E8A5C4" w14:textId="77777777" w:rsidTr="006043EC">
        <w:tc>
          <w:tcPr>
            <w:tcW w:w="1762" w:type="dxa"/>
          </w:tcPr>
          <w:p w14:paraId="7572A587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4A451910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вул. Центральна, 40, селище Миропіль, Житомирський район Житомирська область, 13033</w:t>
            </w:r>
          </w:p>
        </w:tc>
        <w:tc>
          <w:tcPr>
            <w:tcW w:w="1704" w:type="dxa"/>
          </w:tcPr>
          <w:p w14:paraId="57DF5FB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2F68C933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16.00</w:t>
            </w:r>
          </w:p>
          <w:p w14:paraId="61FB86D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096FB8E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: </w:t>
            </w:r>
            <w:hyperlink r:id="rId13" w:history="1">
              <w:r w:rsidRPr="00233A8D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14:paraId="1E141EA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48285B" w:rsidRPr="00233A8D" w14:paraId="1D2BDDE7" w14:textId="77777777" w:rsidTr="006043EC">
        <w:tc>
          <w:tcPr>
            <w:tcW w:w="1762" w:type="dxa"/>
          </w:tcPr>
          <w:p w14:paraId="6C2C1369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71F1A0B9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1704" w:type="dxa"/>
          </w:tcPr>
          <w:p w14:paraId="5DAFC38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14:paraId="3AED08A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8.00-15.00 </w:t>
            </w:r>
          </w:p>
          <w:p w14:paraId="3271DD1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4321" w:type="dxa"/>
          </w:tcPr>
          <w:p w14:paraId="553C715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067 4558700</w:t>
            </w:r>
          </w:p>
          <w:p w14:paraId="0AD4B4E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48285B" w:rsidRPr="00233A8D" w14:paraId="4644A299" w14:textId="77777777" w:rsidTr="006043EC">
        <w:tc>
          <w:tcPr>
            <w:tcW w:w="1762" w:type="dxa"/>
          </w:tcPr>
          <w:p w14:paraId="36ECA94E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3027ECA1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11500, Житомирська область, м. Коростень, вул. Грушевського, буд. 60/2.</w:t>
            </w:r>
          </w:p>
        </w:tc>
        <w:tc>
          <w:tcPr>
            <w:tcW w:w="1704" w:type="dxa"/>
          </w:tcPr>
          <w:p w14:paraId="06ADA76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4EFC7FE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17.00</w:t>
            </w:r>
          </w:p>
          <w:p w14:paraId="47C4689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54ED12E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096 1159004</w:t>
            </w:r>
          </w:p>
          <w:p w14:paraId="25FA8AD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vdrushomirsrada@ukr.net.</w:t>
            </w:r>
          </w:p>
          <w:p w14:paraId="17AD6E6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14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14:paraId="7370B7B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285B" w:rsidRPr="00233A8D" w14:paraId="12D0042E" w14:textId="77777777" w:rsidTr="006043EC">
        <w:tc>
          <w:tcPr>
            <w:tcW w:w="1762" w:type="dxa"/>
          </w:tcPr>
          <w:p w14:paraId="521EAD8F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1878" w:type="dxa"/>
          </w:tcPr>
          <w:p w14:paraId="7DF528F4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12301, Житомирська область, Житомирський район, селище Черняхів, майдан Рад, буд. 2</w:t>
            </w:r>
          </w:p>
        </w:tc>
        <w:tc>
          <w:tcPr>
            <w:tcW w:w="1704" w:type="dxa"/>
          </w:tcPr>
          <w:p w14:paraId="413108F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14:paraId="113183A3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4321" w:type="dxa"/>
          </w:tcPr>
          <w:p w14:paraId="3393B58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096 2048668</w:t>
            </w:r>
          </w:p>
          <w:p w14:paraId="44A776B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chernyahiv_cnap12301@ukr.net</w:t>
            </w:r>
          </w:p>
          <w:p w14:paraId="6782750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Pr="00233A8D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48285B" w:rsidRPr="00233A8D" w14:paraId="68F3FCBB" w14:textId="77777777" w:rsidTr="006043EC">
        <w:tc>
          <w:tcPr>
            <w:tcW w:w="1762" w:type="dxa"/>
          </w:tcPr>
          <w:p w14:paraId="513D1780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1878" w:type="dxa"/>
          </w:tcPr>
          <w:p w14:paraId="2FBB6B95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12501, Житомирська область, м. Коростишів вул. Соборна площа, 18</w:t>
            </w:r>
          </w:p>
        </w:tc>
        <w:tc>
          <w:tcPr>
            <w:tcW w:w="1704" w:type="dxa"/>
          </w:tcPr>
          <w:p w14:paraId="441B040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4321" w:type="dxa"/>
          </w:tcPr>
          <w:p w14:paraId="5B77472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04130 50391</w:t>
            </w:r>
          </w:p>
          <w:p w14:paraId="09F19A9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 cnap@korostyshiv-rada.gov.ua</w:t>
            </w:r>
          </w:p>
          <w:p w14:paraId="14C4F45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16" w:tgtFrame="_blank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14:paraId="62DD904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285B" w:rsidRPr="00233A8D" w14:paraId="5463A373" w14:textId="77777777" w:rsidTr="006043EC">
        <w:tc>
          <w:tcPr>
            <w:tcW w:w="1762" w:type="dxa"/>
          </w:tcPr>
          <w:p w14:paraId="73337A15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Ємільчинської селищної ради</w:t>
            </w:r>
          </w:p>
        </w:tc>
        <w:tc>
          <w:tcPr>
            <w:tcW w:w="1878" w:type="dxa"/>
          </w:tcPr>
          <w:p w14:paraId="18DF63E7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11201, Житомирська область,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район, селище Ємільчине, вул. Соборна, 18а</w:t>
            </w:r>
          </w:p>
        </w:tc>
        <w:tc>
          <w:tcPr>
            <w:tcW w:w="1704" w:type="dxa"/>
          </w:tcPr>
          <w:p w14:paraId="4D085A8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середа, четвер, п’ятниця – з 8.00 до 17.00 год. без перерви на обід;</w:t>
            </w:r>
            <w:r w:rsidRPr="00233A8D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4321" w:type="dxa"/>
          </w:tcPr>
          <w:p w14:paraId="5485BD1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(04149) 2-13-66</w:t>
            </w:r>
          </w:p>
          <w:p w14:paraId="29B30EB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: </w:t>
            </w:r>
            <w:hyperlink r:id="rId17" w:history="1">
              <w:r w:rsidRPr="00233A8D">
                <w:rPr>
                  <w:rStyle w:val="af3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14:paraId="55485EA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 </w:t>
            </w:r>
            <w:hyperlink r:id="rId18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48285B" w:rsidRPr="00233A8D" w14:paraId="67163841" w14:textId="77777777" w:rsidTr="006043EC">
        <w:tc>
          <w:tcPr>
            <w:tcW w:w="1762" w:type="dxa"/>
          </w:tcPr>
          <w:p w14:paraId="0D8265DF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Іршанської селищної ради</w:t>
            </w:r>
          </w:p>
        </w:tc>
        <w:tc>
          <w:tcPr>
            <w:tcW w:w="1878" w:type="dxa"/>
          </w:tcPr>
          <w:p w14:paraId="5E8ACF7C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Іршанськ, вул.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1704" w:type="dxa"/>
          </w:tcPr>
          <w:p w14:paraId="0E46C01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14:paraId="4B43BF0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  <w:p w14:paraId="0103F10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0F42FEC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04145-44221</w:t>
            </w:r>
          </w:p>
          <w:p w14:paraId="1833D7B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</w:t>
            </w:r>
          </w:p>
          <w:p w14:paraId="17E7E6F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14:paraId="369401C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48285B" w:rsidRPr="00233A8D" w14:paraId="35A9C897" w14:textId="77777777" w:rsidTr="006043EC">
        <w:tc>
          <w:tcPr>
            <w:tcW w:w="1762" w:type="dxa"/>
          </w:tcPr>
          <w:p w14:paraId="5A78F3DF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6D309F2E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1704" w:type="dxa"/>
          </w:tcPr>
          <w:p w14:paraId="7D579A7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14:paraId="24CF04D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14:paraId="34F91B3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</w:t>
            </w:r>
          </w:p>
          <w:p w14:paraId="53971EB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14:paraId="67835D93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48285B" w:rsidRPr="00233A8D" w14:paraId="52F877BE" w14:textId="77777777" w:rsidTr="006043EC">
        <w:tc>
          <w:tcPr>
            <w:tcW w:w="1762" w:type="dxa"/>
          </w:tcPr>
          <w:p w14:paraId="4D8109D1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Баранівської міської ради</w:t>
            </w:r>
          </w:p>
        </w:tc>
        <w:tc>
          <w:tcPr>
            <w:tcW w:w="1878" w:type="dxa"/>
          </w:tcPr>
          <w:p w14:paraId="6A628345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12700, Житомирська обл., м. Баранівка, вул.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1704" w:type="dxa"/>
          </w:tcPr>
          <w:p w14:paraId="6052E0E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14:paraId="668BF5C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п'ятниця з 9:00 до 16:00</w:t>
            </w:r>
          </w:p>
          <w:p w14:paraId="225FF18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субота з 9:00 до 13:00</w:t>
            </w:r>
          </w:p>
          <w:p w14:paraId="55C106D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Без перерви на обід</w:t>
            </w:r>
          </w:p>
          <w:p w14:paraId="6930D85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11E8B18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096-600-24-04</w:t>
            </w:r>
          </w:p>
          <w:p w14:paraId="26EFC17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</w:t>
            </w:r>
          </w:p>
          <w:p w14:paraId="56DEC7C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baranivka_cnap@ukr.net</w:t>
              </w:r>
            </w:hyperlink>
          </w:p>
          <w:p w14:paraId="3BA20DC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48285B" w:rsidRPr="00233A8D" w14:paraId="39CC4975" w14:textId="77777777" w:rsidTr="006043EC">
        <w:tc>
          <w:tcPr>
            <w:tcW w:w="1762" w:type="dxa"/>
          </w:tcPr>
          <w:p w14:paraId="2116A10C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7C2D07D9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район, </w:t>
            </w:r>
            <w:r w:rsidRPr="00233A8D">
              <w:rPr>
                <w:sz w:val="20"/>
                <w:szCs w:val="20"/>
                <w:lang w:val="uk-UA"/>
              </w:rPr>
              <w:lastRenderedPageBreak/>
              <w:t>Житомирська область</w:t>
            </w:r>
          </w:p>
        </w:tc>
        <w:tc>
          <w:tcPr>
            <w:tcW w:w="1704" w:type="dxa"/>
          </w:tcPr>
          <w:p w14:paraId="6692FC6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lastRenderedPageBreak/>
              <w:t xml:space="preserve">Понеділок 09.00 – 16.00, вівторок 09.00 – 17.00, середа 09.00 – 16.00, четвер 09.00 – 20.00, </w:t>
            </w:r>
            <w:r w:rsidRPr="00233A8D">
              <w:rPr>
                <w:sz w:val="20"/>
                <w:szCs w:val="20"/>
                <w:lang w:val="uk-UA"/>
              </w:rPr>
              <w:lastRenderedPageBreak/>
              <w:t>п’ятниця 09.00 – 20.00</w:t>
            </w:r>
          </w:p>
        </w:tc>
        <w:tc>
          <w:tcPr>
            <w:tcW w:w="4321" w:type="dxa"/>
          </w:tcPr>
          <w:p w14:paraId="2FE9DCE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lastRenderedPageBreak/>
              <w:t>https://barashivska-gromada.gov.ua/cnap-12-37-32-19-02-2021/</w:t>
            </w:r>
          </w:p>
        </w:tc>
      </w:tr>
      <w:tr w:rsidR="0048285B" w:rsidRPr="00233A8D" w14:paraId="1CD084B4" w14:textId="77777777" w:rsidTr="006043EC">
        <w:tc>
          <w:tcPr>
            <w:tcW w:w="1762" w:type="dxa"/>
          </w:tcPr>
          <w:p w14:paraId="6D2AE88A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1878" w:type="dxa"/>
          </w:tcPr>
          <w:p w14:paraId="2227EA93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1704" w:type="dxa"/>
          </w:tcPr>
          <w:p w14:paraId="705EC75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4321" w:type="dxa"/>
          </w:tcPr>
          <w:p w14:paraId="7F13434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04139-21248</w:t>
            </w:r>
          </w:p>
          <w:p w14:paraId="2109DF6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s.vilshanka@ukr.net</w:t>
              </w:r>
            </w:hyperlink>
          </w:p>
          <w:p w14:paraId="12CB503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48285B" w:rsidRPr="00233A8D" w14:paraId="261D8FE7" w14:textId="77777777" w:rsidTr="006043EC">
        <w:tc>
          <w:tcPr>
            <w:tcW w:w="1762" w:type="dxa"/>
          </w:tcPr>
          <w:p w14:paraId="067FAE82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14:paraId="6B565EC8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13401, Житомирська область, Бердичівський район, м. Андрушівка, площа Т. Г. Шевченка, буд. 1</w:t>
            </w:r>
          </w:p>
        </w:tc>
        <w:tc>
          <w:tcPr>
            <w:tcW w:w="1704" w:type="dxa"/>
          </w:tcPr>
          <w:p w14:paraId="6B7F094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четвер</w:t>
            </w:r>
          </w:p>
          <w:p w14:paraId="0393D4E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17.00</w:t>
            </w:r>
          </w:p>
          <w:p w14:paraId="595BF30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</w:t>
            </w:r>
          </w:p>
          <w:p w14:paraId="3787C543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16.00</w:t>
            </w:r>
          </w:p>
          <w:p w14:paraId="6EA7742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291EF93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38 0412 55 80 10</w:t>
            </w:r>
          </w:p>
          <w:p w14:paraId="244AB98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24706710@andr.gov.ua</w:t>
              </w:r>
            </w:hyperlink>
          </w:p>
          <w:p w14:paraId="61BC12A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https://andrushkivska-gromada.gov.ua/</w:t>
            </w:r>
          </w:p>
          <w:p w14:paraId="0724B41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285B" w:rsidRPr="00233A8D" w14:paraId="3BA1E5C2" w14:textId="77777777" w:rsidTr="006043EC">
        <w:tc>
          <w:tcPr>
            <w:tcW w:w="1762" w:type="dxa"/>
          </w:tcPr>
          <w:p w14:paraId="57265793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Бердичівської міської ради</w:t>
            </w:r>
          </w:p>
        </w:tc>
        <w:tc>
          <w:tcPr>
            <w:tcW w:w="1878" w:type="dxa"/>
          </w:tcPr>
          <w:p w14:paraId="74FA8741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13300, м. Бердичів, Центральна площа,1</w:t>
            </w:r>
          </w:p>
        </w:tc>
        <w:tc>
          <w:tcPr>
            <w:tcW w:w="1704" w:type="dxa"/>
          </w:tcPr>
          <w:p w14:paraId="4A23B52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56EAAD8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09.00 до 17.00</w:t>
            </w:r>
          </w:p>
          <w:p w14:paraId="0411067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Субота 09.00 - 13.00</w:t>
            </w:r>
          </w:p>
          <w:p w14:paraId="1C32C473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  <w:p w14:paraId="62A73DD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44FCB86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098 9592847</w:t>
            </w:r>
          </w:p>
          <w:p w14:paraId="2E3A0F1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23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14:paraId="0461EBD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48285B" w:rsidRPr="00233A8D" w14:paraId="57735CAB" w14:textId="77777777" w:rsidTr="006043EC">
        <w:tc>
          <w:tcPr>
            <w:tcW w:w="1762" w:type="dxa"/>
          </w:tcPr>
          <w:p w14:paraId="4CF81BF7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1878" w:type="dxa"/>
          </w:tcPr>
          <w:p w14:paraId="6555C06C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1704" w:type="dxa"/>
          </w:tcPr>
          <w:p w14:paraId="25C3EC7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14:paraId="6852728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08-00 до 20-00; субота: з 08-00 до 15-00</w:t>
            </w:r>
          </w:p>
          <w:p w14:paraId="3E00B02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3B73E0A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Pr="00233A8D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14:paraId="677F326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Pr="00233A8D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14:paraId="15BC6B70" w14:textId="77777777" w:rsidR="0048285B" w:rsidRPr="00233A8D" w:rsidRDefault="0048285B" w:rsidP="00CA70A0">
            <w:pPr>
              <w:pStyle w:val="aff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6" w:history="1">
              <w:r w:rsidRPr="00233A8D">
                <w:rPr>
                  <w:rStyle w:val="af3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14:paraId="7872640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48285B" w:rsidRPr="00233A8D" w14:paraId="419AC369" w14:textId="77777777" w:rsidTr="006043EC">
        <w:tc>
          <w:tcPr>
            <w:tcW w:w="1762" w:type="dxa"/>
          </w:tcPr>
          <w:p w14:paraId="7FB6F1F2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Малинської міської ради</w:t>
            </w:r>
          </w:p>
        </w:tc>
        <w:tc>
          <w:tcPr>
            <w:tcW w:w="1878" w:type="dxa"/>
          </w:tcPr>
          <w:p w14:paraId="286CCB59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1704" w:type="dxa"/>
          </w:tcPr>
          <w:p w14:paraId="70C1E7A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14:paraId="59E1C99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Четвер   11.00 – 20.00</w:t>
            </w:r>
          </w:p>
          <w:p w14:paraId="45FF758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14:paraId="744BB2E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171BF88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067-455-41-58</w:t>
            </w:r>
          </w:p>
          <w:p w14:paraId="27192E9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27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malin_tsnap@ukr.net</w:t>
              </w:r>
            </w:hyperlink>
          </w:p>
          <w:p w14:paraId="0C1CA2B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48285B" w:rsidRPr="00233A8D" w14:paraId="72EA42DA" w14:textId="77777777" w:rsidTr="006043EC">
        <w:tc>
          <w:tcPr>
            <w:tcW w:w="1762" w:type="dxa"/>
          </w:tcPr>
          <w:p w14:paraId="69475BD3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1878" w:type="dxa"/>
          </w:tcPr>
          <w:p w14:paraId="719A8ED5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11101, Житомирська область, Коростенський район, м. Овруч, вул. Героїв Майдану, 21</w:t>
            </w:r>
          </w:p>
        </w:tc>
        <w:tc>
          <w:tcPr>
            <w:tcW w:w="1704" w:type="dxa"/>
          </w:tcPr>
          <w:p w14:paraId="516671C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14:paraId="62277E1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Середа з 8-00 до 20-00</w:t>
            </w:r>
          </w:p>
          <w:p w14:paraId="201D04EF" w14:textId="77777777" w:rsidR="0048285B" w:rsidRPr="00233A8D" w:rsidRDefault="0048285B" w:rsidP="00CA70A0">
            <w:pPr>
              <w:pStyle w:val="aff0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П'ятниця -8-00 до 16-00</w:t>
            </w:r>
          </w:p>
          <w:p w14:paraId="145310B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14:paraId="51B5897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097 521 98 05</w:t>
            </w:r>
          </w:p>
          <w:p w14:paraId="3C6832B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ovruch_cnap@ukr.net</w:t>
            </w:r>
          </w:p>
          <w:p w14:paraId="046D5F3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28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https://ovrucka-gromada.gov.ua/</w:t>
              </w:r>
            </w:hyperlink>
            <w:r w:rsidRPr="00233A8D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48285B" w:rsidRPr="00233A8D" w14:paraId="1204AD43" w14:textId="77777777" w:rsidTr="006043EC">
        <w:tc>
          <w:tcPr>
            <w:tcW w:w="1762" w:type="dxa"/>
          </w:tcPr>
          <w:p w14:paraId="201393CB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2A198A1F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1704" w:type="dxa"/>
          </w:tcPr>
          <w:p w14:paraId="30D483A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4321" w:type="dxa"/>
          </w:tcPr>
          <w:p w14:paraId="63CB86F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48285B" w:rsidRPr="00233A8D" w14:paraId="6B599EDA" w14:textId="77777777" w:rsidTr="006043EC">
        <w:tc>
          <w:tcPr>
            <w:tcW w:w="1762" w:type="dxa"/>
          </w:tcPr>
          <w:p w14:paraId="5877916B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7E12AAE8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13337, Житомирська обл., Бердичівський р-н, селище Гришківці, вул. Червоний промінь, 4</w:t>
            </w:r>
          </w:p>
        </w:tc>
        <w:tc>
          <w:tcPr>
            <w:tcW w:w="1704" w:type="dxa"/>
          </w:tcPr>
          <w:p w14:paraId="2D337BD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вівторок, середа з 08.00 до 17.00</w:t>
            </w:r>
          </w:p>
          <w:p w14:paraId="2B22E72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четвер з 08.00 до 20.00</w:t>
            </w:r>
          </w:p>
          <w:p w14:paraId="750AD3A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 з 08.00 до 16.00</w:t>
            </w:r>
          </w:p>
          <w:p w14:paraId="3B65A91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14:paraId="4615D7D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(04143) 6-33-33</w:t>
            </w:r>
          </w:p>
          <w:p w14:paraId="4F052053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grushkivci-cnap@ukr.net</w:t>
            </w:r>
          </w:p>
          <w:p w14:paraId="12B6013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48285B" w:rsidRPr="00233A8D" w14:paraId="5588C13B" w14:textId="77777777" w:rsidTr="006043EC">
        <w:tc>
          <w:tcPr>
            <w:tcW w:w="1762" w:type="dxa"/>
          </w:tcPr>
          <w:p w14:paraId="68300568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154C5C7F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12736, вул. Адмірала Левченка, 132, с. Дубрівка, Новоград-Волинський район, Житомирська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1704" w:type="dxa"/>
          </w:tcPr>
          <w:p w14:paraId="2D853553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14:paraId="6A5B8C0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4321" w:type="dxa"/>
          </w:tcPr>
          <w:p w14:paraId="5518422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.: +380978747412</w:t>
            </w:r>
          </w:p>
          <w:p w14:paraId="1EADFEC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29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dubrivka_cnap@ukr.net</w:t>
              </w:r>
            </w:hyperlink>
          </w:p>
          <w:p w14:paraId="1413C56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48285B" w:rsidRPr="00233A8D" w14:paraId="4AD3DA4C" w14:textId="77777777" w:rsidTr="006043EC">
        <w:tc>
          <w:tcPr>
            <w:tcW w:w="1762" w:type="dxa"/>
          </w:tcPr>
          <w:p w14:paraId="7A69D2D7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1878" w:type="dxa"/>
          </w:tcPr>
          <w:p w14:paraId="48CA7D36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10014, м. Житомир, вул. Михайлівська, 4</w:t>
            </w:r>
          </w:p>
        </w:tc>
        <w:tc>
          <w:tcPr>
            <w:tcW w:w="1704" w:type="dxa"/>
          </w:tcPr>
          <w:p w14:paraId="1B326B3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7848EF3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8:30-17:30</w:t>
            </w:r>
          </w:p>
          <w:p w14:paraId="210D9B3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4321" w:type="dxa"/>
          </w:tcPr>
          <w:p w14:paraId="2209956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(0412) 47-06-15</w:t>
            </w:r>
          </w:p>
          <w:p w14:paraId="64B48DB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edo412@ukr.net</w:t>
            </w:r>
          </w:p>
          <w:p w14:paraId="7DAE944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аdministrator-cnap@ukr.net</w:t>
            </w:r>
          </w:p>
          <w:p w14:paraId="2D7A607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48285B" w:rsidRPr="00233A8D" w14:paraId="7989D01F" w14:textId="77777777" w:rsidTr="006043EC">
        <w:tc>
          <w:tcPr>
            <w:tcW w:w="1762" w:type="dxa"/>
          </w:tcPr>
          <w:p w14:paraId="3C6A755E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Звягельської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14:paraId="5B25763B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11700, Житомирська область, м. Звягель, вул. Шевченка, 20</w:t>
            </w:r>
          </w:p>
        </w:tc>
        <w:tc>
          <w:tcPr>
            <w:tcW w:w="1704" w:type="dxa"/>
          </w:tcPr>
          <w:p w14:paraId="4735A28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вівторок, середа, четвер – 08.00 – 17.15</w:t>
            </w:r>
          </w:p>
          <w:p w14:paraId="6FA900D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 – 08.00 – 16.00</w:t>
            </w:r>
          </w:p>
          <w:p w14:paraId="419306B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4321" w:type="dxa"/>
          </w:tcPr>
          <w:p w14:paraId="40763C3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+38(096) 739 50 60, </w:t>
            </w:r>
          </w:p>
          <w:p w14:paraId="12F1666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(04141) 3 22 1</w:t>
            </w:r>
          </w:p>
          <w:p w14:paraId="51F2FF8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 </w:t>
            </w:r>
            <w:hyperlink r:id="rId30" w:history="1">
              <w:r w:rsidRPr="00233A8D">
                <w:rPr>
                  <w:rStyle w:val="af3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14:paraId="72426E2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48285B" w:rsidRPr="00233A8D" w14:paraId="49C0B732" w14:textId="77777777" w:rsidTr="006043EC">
        <w:tc>
          <w:tcPr>
            <w:tcW w:w="1762" w:type="dxa"/>
          </w:tcPr>
          <w:p w14:paraId="37022761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Квітневої сільської ради</w:t>
            </w:r>
          </w:p>
        </w:tc>
        <w:tc>
          <w:tcPr>
            <w:tcW w:w="1878" w:type="dxa"/>
          </w:tcPr>
          <w:p w14:paraId="68AD804A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1704" w:type="dxa"/>
          </w:tcPr>
          <w:p w14:paraId="631F7EB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4A4DC2B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17.00</w:t>
            </w:r>
          </w:p>
          <w:p w14:paraId="2432FCA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53148D2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04137-72235</w:t>
            </w:r>
          </w:p>
          <w:p w14:paraId="567716B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gromada.gov.ua</w:t>
            </w:r>
          </w:p>
          <w:p w14:paraId="31B00BC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48285B" w:rsidRPr="00233A8D" w14:paraId="494ABD83" w14:textId="77777777" w:rsidTr="006043EC">
        <w:tc>
          <w:tcPr>
            <w:tcW w:w="1762" w:type="dxa"/>
          </w:tcPr>
          <w:p w14:paraId="0140D435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1878" w:type="dxa"/>
          </w:tcPr>
          <w:p w14:paraId="2F199CF8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13514, Житомирська область, Житомирський район, селище Корнин, вул. Соборна, 19</w:t>
            </w:r>
          </w:p>
        </w:tc>
        <w:tc>
          <w:tcPr>
            <w:tcW w:w="1704" w:type="dxa"/>
          </w:tcPr>
          <w:p w14:paraId="04A793E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2BE2315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4321" w:type="dxa"/>
          </w:tcPr>
          <w:p w14:paraId="1F8CAB92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04137-64019</w:t>
            </w:r>
          </w:p>
          <w:p w14:paraId="729EB5A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inbox@kornynska-gromada.gov.ua</w:t>
            </w:r>
          </w:p>
          <w:p w14:paraId="4DAB8CF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48285B" w:rsidRPr="00233A8D" w14:paraId="6E8163C8" w14:textId="77777777" w:rsidTr="006043EC">
        <w:tc>
          <w:tcPr>
            <w:tcW w:w="1762" w:type="dxa"/>
          </w:tcPr>
          <w:p w14:paraId="53551AC3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14:paraId="02F09252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1704" w:type="dxa"/>
          </w:tcPr>
          <w:p w14:paraId="622A015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14:paraId="0082779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08-00 до 20-00;</w:t>
            </w:r>
          </w:p>
        </w:tc>
        <w:tc>
          <w:tcPr>
            <w:tcW w:w="4321" w:type="dxa"/>
          </w:tcPr>
          <w:p w14:paraId="2832DEE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 +380976559688</w:t>
            </w:r>
          </w:p>
          <w:p w14:paraId="429E383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@ ukr.net</w:t>
            </w:r>
          </w:p>
          <w:p w14:paraId="4ADF2AF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48285B" w:rsidRPr="00233A8D" w14:paraId="22C62B4E" w14:textId="77777777" w:rsidTr="006043EC">
        <w:tc>
          <w:tcPr>
            <w:tcW w:w="1762" w:type="dxa"/>
          </w:tcPr>
          <w:p w14:paraId="74DDE61D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7FD1ED7A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11301, Житомирська область, Коростенський район, селище Лугини, вул. М. Грушевського, 4.</w:t>
            </w:r>
          </w:p>
        </w:tc>
        <w:tc>
          <w:tcPr>
            <w:tcW w:w="1704" w:type="dxa"/>
          </w:tcPr>
          <w:p w14:paraId="339066C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4321" w:type="dxa"/>
          </w:tcPr>
          <w:p w14:paraId="45C35A6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0936340476 </w:t>
            </w:r>
            <w:hyperlink r:id="rId31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lugcnap@ukr.net</w:t>
              </w:r>
            </w:hyperlink>
            <w:r w:rsidRPr="00233A8D">
              <w:rPr>
                <w:sz w:val="20"/>
                <w:szCs w:val="20"/>
                <w:lang w:val="uk-UA"/>
              </w:rPr>
              <w:t>.</w:t>
            </w:r>
          </w:p>
          <w:p w14:paraId="726EE14D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48285B" w:rsidRPr="00233A8D" w14:paraId="5EC31360" w14:textId="77777777" w:rsidTr="006043EC">
        <w:tc>
          <w:tcPr>
            <w:tcW w:w="1762" w:type="dxa"/>
          </w:tcPr>
          <w:p w14:paraId="27780B35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Любарської селищної ради</w:t>
            </w:r>
          </w:p>
        </w:tc>
        <w:tc>
          <w:tcPr>
            <w:tcW w:w="1878" w:type="dxa"/>
          </w:tcPr>
          <w:p w14:paraId="4352A8C0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1704" w:type="dxa"/>
          </w:tcPr>
          <w:p w14:paraId="5520A5F1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вівторок, середа з 08.00 до 17.00</w:t>
            </w:r>
          </w:p>
          <w:p w14:paraId="608AE05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четвер з 08.00 до 20.00</w:t>
            </w:r>
          </w:p>
          <w:p w14:paraId="4ACE83D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 з 08.00 до 16.00</w:t>
            </w:r>
          </w:p>
          <w:p w14:paraId="6FA4951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14:paraId="17F85FD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. (04147)2-30-30,</w:t>
            </w:r>
          </w:p>
          <w:p w14:paraId="2E823FE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>: </w:t>
            </w:r>
            <w:hyperlink r:id="rId32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cnap-l@ukr.net</w:t>
              </w:r>
            </w:hyperlink>
          </w:p>
          <w:p w14:paraId="55DB7277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48285B" w:rsidRPr="00233A8D" w14:paraId="53F5E9AD" w14:textId="77777777" w:rsidTr="006043EC">
        <w:tc>
          <w:tcPr>
            <w:tcW w:w="1762" w:type="dxa"/>
          </w:tcPr>
          <w:p w14:paraId="7CCB2309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180C1652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1704" w:type="dxa"/>
          </w:tcPr>
          <w:p w14:paraId="22C0F99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14:paraId="6034F43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Середа з 9-00 до 20-00</w:t>
            </w:r>
          </w:p>
          <w:p w14:paraId="6A89EFAB" w14:textId="77777777" w:rsidR="0048285B" w:rsidRPr="00233A8D" w:rsidRDefault="0048285B" w:rsidP="00CA70A0">
            <w:pPr>
              <w:pStyle w:val="aff0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П'ятниця -9-00 до 17-00</w:t>
            </w:r>
          </w:p>
          <w:p w14:paraId="48BC5F7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14:paraId="7DA74B1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(04140)2-13-66</w:t>
            </w:r>
          </w:p>
          <w:p w14:paraId="15F8C30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33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narotg_cnap@ukr.net</w:t>
              </w:r>
            </w:hyperlink>
          </w:p>
          <w:p w14:paraId="035E4E7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48285B" w:rsidRPr="00233A8D" w14:paraId="43D2DDEC" w14:textId="77777777" w:rsidTr="006043EC">
        <w:tc>
          <w:tcPr>
            <w:tcW w:w="1762" w:type="dxa"/>
          </w:tcPr>
          <w:p w14:paraId="1C126AA4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0991D26C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12114, Житомирська обл., Житомирський р-н, селище Нова Борова, вул. Незалежності, 9-А</w:t>
            </w:r>
          </w:p>
        </w:tc>
        <w:tc>
          <w:tcPr>
            <w:tcW w:w="1704" w:type="dxa"/>
          </w:tcPr>
          <w:p w14:paraId="3A423F9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- п’ятниця</w:t>
            </w:r>
          </w:p>
          <w:p w14:paraId="1A8E7334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08.00 до 17.00</w:t>
            </w:r>
          </w:p>
          <w:p w14:paraId="65E64238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4D873E4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(04145) 9-51-89</w:t>
            </w:r>
          </w:p>
          <w:p w14:paraId="586C0A4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48285B" w:rsidRPr="00233A8D" w14:paraId="240522F5" w14:textId="77777777" w:rsidTr="006043EC">
        <w:tc>
          <w:tcPr>
            <w:tcW w:w="1762" w:type="dxa"/>
          </w:tcPr>
          <w:p w14:paraId="0B986CF2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233A8D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14:paraId="71983AF4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12441, селище. Новогуйвинське, вул. Дружби Народів, 5</w:t>
            </w:r>
          </w:p>
        </w:tc>
        <w:tc>
          <w:tcPr>
            <w:tcW w:w="1704" w:type="dxa"/>
          </w:tcPr>
          <w:p w14:paraId="781AA7E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14:paraId="31A9816C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 - з 08 год 30 хв до 16 год 00 хв;</w:t>
            </w:r>
          </w:p>
          <w:p w14:paraId="4ED6E0FA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2481C15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097 405 20 50</w:t>
            </w:r>
          </w:p>
          <w:p w14:paraId="20E4183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hyperlink r:id="rId34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cnap@</w:t>
              </w:r>
            </w:hyperlink>
            <w:hyperlink r:id="rId35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14:paraId="6982442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https://novoguyvynske-miskrada.gov.ua/</w:t>
            </w:r>
          </w:p>
          <w:p w14:paraId="457E941E" w14:textId="77777777" w:rsidR="0048285B" w:rsidRPr="00233A8D" w:rsidRDefault="0048285B" w:rsidP="00CA70A0">
            <w:pPr>
              <w:pStyle w:val="aff0"/>
              <w:rPr>
                <w:sz w:val="20"/>
                <w:szCs w:val="20"/>
                <w:lang w:val="uk-UA"/>
              </w:rPr>
            </w:pPr>
          </w:p>
        </w:tc>
      </w:tr>
      <w:tr w:rsidR="0048285B" w:rsidRPr="00233A8D" w14:paraId="5BD1CC79" w14:textId="77777777" w:rsidTr="006043EC">
        <w:tc>
          <w:tcPr>
            <w:tcW w:w="1762" w:type="dxa"/>
          </w:tcPr>
          <w:p w14:paraId="741AE598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Центр надання адміністративних послуг Олевської міської ради</w:t>
            </w:r>
          </w:p>
        </w:tc>
        <w:tc>
          <w:tcPr>
            <w:tcW w:w="1878" w:type="dxa"/>
          </w:tcPr>
          <w:p w14:paraId="46E6FB31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11001, Житомирська обл., м. Олевськ, вул. Володимирська, 2</w:t>
            </w:r>
          </w:p>
        </w:tc>
        <w:tc>
          <w:tcPr>
            <w:tcW w:w="1704" w:type="dxa"/>
          </w:tcPr>
          <w:p w14:paraId="263F7420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14:paraId="6B56A39F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Четвер з 8:30 до 20:00</w:t>
            </w:r>
          </w:p>
          <w:p w14:paraId="75D00D3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4321" w:type="dxa"/>
          </w:tcPr>
          <w:p w14:paraId="4997B39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cnap-olevsk@ukr.net</w:t>
            </w:r>
            <w:r w:rsidRPr="00233A8D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48285B" w:rsidRPr="00233A8D" w14:paraId="5E42A302" w14:textId="77777777" w:rsidTr="006043EC">
        <w:tc>
          <w:tcPr>
            <w:tcW w:w="1762" w:type="dxa"/>
          </w:tcPr>
          <w:p w14:paraId="1A9E1A45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33A8D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233A8D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1878" w:type="dxa"/>
          </w:tcPr>
          <w:p w14:paraId="3E629A84" w14:textId="77777777" w:rsidR="0048285B" w:rsidRPr="00233A8D" w:rsidRDefault="0048285B" w:rsidP="00CA70A0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233A8D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 Михайла Грушевського, 2</w:t>
            </w:r>
          </w:p>
          <w:p w14:paraId="67CE7E6F" w14:textId="77777777" w:rsidR="0048285B" w:rsidRPr="00233A8D" w:rsidRDefault="0048285B" w:rsidP="00CA70A0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233A8D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 Глибочиця, Житомирський район</w:t>
            </w:r>
          </w:p>
          <w:p w14:paraId="77D56946" w14:textId="77777777" w:rsidR="0048285B" w:rsidRPr="00233A8D" w:rsidRDefault="0048285B" w:rsidP="00CA70A0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233A8D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14:paraId="5134936C" w14:textId="77777777" w:rsidR="0048285B" w:rsidRPr="00233A8D" w:rsidRDefault="0048285B" w:rsidP="00CA70A0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</w:tcPr>
          <w:p w14:paraId="69086CC6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Вівторок, середа, четвер з 09.00 – 18.00</w:t>
            </w:r>
          </w:p>
          <w:p w14:paraId="0341E045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п’ятниця, субота з 09.00 до 16.45 год</w:t>
            </w:r>
          </w:p>
          <w:p w14:paraId="11455F9B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14:paraId="2D717B0E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 xml:space="preserve">0412 406015 </w:t>
            </w:r>
            <w:hyperlink r:id="rId36" w:history="1">
              <w:r w:rsidRPr="00233A8D">
                <w:rPr>
                  <w:rStyle w:val="af3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14:paraId="758A85F9" w14:textId="77777777" w:rsidR="0048285B" w:rsidRPr="00233A8D" w:rsidRDefault="0048285B" w:rsidP="00CA70A0">
            <w:pPr>
              <w:pStyle w:val="aff0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6043EC" w:rsidRPr="00233A8D" w14:paraId="3337BD1E" w14:textId="77777777" w:rsidTr="00BD666F">
        <w:tc>
          <w:tcPr>
            <w:tcW w:w="9891" w:type="dxa"/>
            <w:gridSpan w:val="3"/>
          </w:tcPr>
          <w:p w14:paraId="422C2943" w14:textId="080D4799" w:rsidR="006043EC" w:rsidRPr="00233A8D" w:rsidRDefault="006043EC" w:rsidP="006043EC">
            <w:pPr>
              <w:jc w:val="center"/>
              <w:rPr>
                <w:sz w:val="20"/>
                <w:szCs w:val="20"/>
              </w:rPr>
            </w:pPr>
            <w:r w:rsidRPr="00233A8D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B54511" w:rsidRPr="00233A8D" w14:paraId="0DCA1C81" w14:textId="77777777" w:rsidTr="00FE7B64">
        <w:tc>
          <w:tcPr>
            <w:tcW w:w="720" w:type="dxa"/>
          </w:tcPr>
          <w:p w14:paraId="42B63A8A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14:paraId="63F095C6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14:paraId="1FAEBE60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7" w:tgtFrame="_blank" w:history="1">
              <w:r w:rsidRPr="00233A8D">
                <w:rPr>
                  <w:rStyle w:val="af3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233A8D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8" w:anchor="n3760" w:tgtFrame="_blank" w:history="1">
              <w:r w:rsidRPr="00233A8D">
                <w:rPr>
                  <w:rStyle w:val="af3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39" w:anchor="n3760" w:tgtFrame="_blank" w:history="1">
              <w:r w:rsidRPr="00233A8D">
                <w:rPr>
                  <w:rStyle w:val="af3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233A8D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B54511" w:rsidRPr="00233A8D" w14:paraId="3E42D223" w14:textId="77777777" w:rsidTr="00FE7B64">
        <w:tc>
          <w:tcPr>
            <w:tcW w:w="720" w:type="dxa"/>
          </w:tcPr>
          <w:p w14:paraId="1DB43A1C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14:paraId="26261552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14:paraId="1E0CB9C4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Пункти 166, 167, 168, 179, 197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693F58E9" w14:textId="2FE790CB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 xml:space="preserve">Постанова Кабінету Міністрів України від 1 жовтня 2025 р. </w:t>
            </w:r>
            <w:r w:rsidR="00186A49" w:rsidRPr="00233A8D">
              <w:rPr>
                <w:sz w:val="20"/>
                <w:szCs w:val="20"/>
              </w:rPr>
              <w:t xml:space="preserve">              </w:t>
            </w:r>
            <w:r w:rsidRPr="00233A8D">
              <w:rPr>
                <w:sz w:val="20"/>
                <w:szCs w:val="20"/>
              </w:rPr>
              <w:t>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B54511" w:rsidRPr="00233A8D" w14:paraId="37B93593" w14:textId="77777777" w:rsidTr="00FE7B64">
        <w:tc>
          <w:tcPr>
            <w:tcW w:w="720" w:type="dxa"/>
          </w:tcPr>
          <w:p w14:paraId="24846D58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00" w:type="dxa"/>
          </w:tcPr>
          <w:p w14:paraId="0763A0A3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14:paraId="141654A0" w14:textId="77777777" w:rsidR="00B54511" w:rsidRPr="00233A8D" w:rsidRDefault="00B54511" w:rsidP="00FE7B64">
            <w:pPr>
              <w:jc w:val="center"/>
              <w:rPr>
                <w:sz w:val="20"/>
                <w:szCs w:val="20"/>
              </w:rPr>
            </w:pPr>
          </w:p>
        </w:tc>
      </w:tr>
      <w:tr w:rsidR="00B54511" w:rsidRPr="00233A8D" w14:paraId="710759FA" w14:textId="77777777" w:rsidTr="00FE7B64">
        <w:tc>
          <w:tcPr>
            <w:tcW w:w="720" w:type="dxa"/>
          </w:tcPr>
          <w:p w14:paraId="57490BC3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14:paraId="28551CFF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14:paraId="64461E5A" w14:textId="77777777" w:rsidR="00B54511" w:rsidRPr="00233A8D" w:rsidRDefault="00B54511" w:rsidP="00FE7B64">
            <w:pPr>
              <w:jc w:val="center"/>
              <w:rPr>
                <w:sz w:val="20"/>
                <w:szCs w:val="20"/>
              </w:rPr>
            </w:pPr>
          </w:p>
        </w:tc>
      </w:tr>
      <w:tr w:rsidR="00B54511" w:rsidRPr="00233A8D" w14:paraId="0D83C88D" w14:textId="77777777" w:rsidTr="00FE7B64">
        <w:tc>
          <w:tcPr>
            <w:tcW w:w="9891" w:type="dxa"/>
            <w:gridSpan w:val="3"/>
          </w:tcPr>
          <w:p w14:paraId="4213D29E" w14:textId="77777777" w:rsidR="00B54511" w:rsidRPr="00233A8D" w:rsidRDefault="00B54511" w:rsidP="00FE7B64">
            <w:pPr>
              <w:jc w:val="center"/>
              <w:rPr>
                <w:sz w:val="20"/>
                <w:szCs w:val="20"/>
              </w:rPr>
            </w:pPr>
            <w:r w:rsidRPr="00233A8D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B54511" w:rsidRPr="00233A8D" w14:paraId="2F6015B2" w14:textId="77777777" w:rsidTr="00FE7B64">
        <w:tc>
          <w:tcPr>
            <w:tcW w:w="720" w:type="dxa"/>
          </w:tcPr>
          <w:p w14:paraId="13B171D6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14:paraId="1968E374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14:paraId="67EAA245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  <w:r w:rsidRPr="00233A8D">
              <w:rPr>
                <w:sz w:val="20"/>
                <w:szCs w:val="20"/>
                <w:shd w:val="clear" w:color="auto" w:fill="FFFFFF"/>
              </w:rPr>
              <w:t xml:space="preserve">у формі </w:t>
            </w:r>
            <w:r w:rsidRPr="00233A8D">
              <w:rPr>
                <w:sz w:val="20"/>
                <w:szCs w:val="20"/>
              </w:rPr>
              <w:t xml:space="preserve">довідки, що містить узагальнену інформацію про землі (території)  </w:t>
            </w:r>
          </w:p>
        </w:tc>
      </w:tr>
      <w:tr w:rsidR="00B54511" w:rsidRPr="00233A8D" w14:paraId="1B44AF25" w14:textId="77777777" w:rsidTr="00FE7B64">
        <w:tc>
          <w:tcPr>
            <w:tcW w:w="720" w:type="dxa"/>
          </w:tcPr>
          <w:p w14:paraId="142D2555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14:paraId="22FDF54A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14:paraId="03B7CF55" w14:textId="77777777" w:rsidR="00B54511" w:rsidRPr="00233A8D" w:rsidRDefault="00B54511" w:rsidP="00FE7B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233A8D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233A8D">
              <w:rPr>
                <w:sz w:val="20"/>
                <w:szCs w:val="20"/>
              </w:rPr>
              <w:t xml:space="preserve">про надання відомостей з  Державного земельного кадастру </w:t>
            </w:r>
            <w:r w:rsidRPr="00233A8D">
              <w:rPr>
                <w:bCs/>
                <w:iCs/>
                <w:sz w:val="20"/>
                <w:szCs w:val="20"/>
              </w:rPr>
              <w:t xml:space="preserve">за </w:t>
            </w:r>
            <w:r w:rsidRPr="00233A8D">
              <w:rPr>
                <w:sz w:val="20"/>
                <w:szCs w:val="20"/>
                <w:lang w:eastAsia="uk-UA"/>
              </w:rPr>
              <w:t>формою, встановленою</w:t>
            </w:r>
            <w:r w:rsidRPr="00233A8D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233A8D">
              <w:rPr>
                <w:sz w:val="20"/>
                <w:szCs w:val="20"/>
                <w:lang w:eastAsia="uk-UA"/>
              </w:rPr>
              <w:t xml:space="preserve"> </w:t>
            </w:r>
            <w:r w:rsidRPr="00233A8D">
              <w:rPr>
                <w:sz w:val="20"/>
                <w:szCs w:val="20"/>
              </w:rPr>
              <w:t>(форма заяви додається)*.</w:t>
            </w:r>
          </w:p>
          <w:p w14:paraId="3D99B33D" w14:textId="77777777" w:rsidR="00B54511" w:rsidRPr="00233A8D" w:rsidRDefault="00B54511" w:rsidP="00FE7B64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233A8D">
              <w:rPr>
                <w:sz w:val="20"/>
                <w:szCs w:val="20"/>
              </w:rPr>
              <w:t>2. Документ, що підтверджує оплату послуг з надання довідки, що містить узагальнену інформацію про землі (території)</w:t>
            </w:r>
            <w:r w:rsidRPr="00233A8D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4C7E1050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bCs/>
                <w:iCs/>
                <w:sz w:val="20"/>
                <w:szCs w:val="20"/>
              </w:rPr>
              <w:t>3. </w:t>
            </w:r>
            <w:r w:rsidRPr="00233A8D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B54511" w:rsidRPr="00233A8D" w14:paraId="3A6EDC92" w14:textId="77777777" w:rsidTr="00FE7B64">
        <w:tc>
          <w:tcPr>
            <w:tcW w:w="720" w:type="dxa"/>
          </w:tcPr>
          <w:p w14:paraId="34FFEF5D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14:paraId="598EA337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14:paraId="56514DAF" w14:textId="77777777" w:rsidR="0010078D" w:rsidRPr="00233A8D" w:rsidRDefault="0010078D" w:rsidP="0010078D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233A8D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0" w:tgtFrame="_blank" w:history="1">
              <w:r w:rsidRPr="00233A8D">
                <w:rPr>
                  <w:rStyle w:val="af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233A8D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233A8D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233A8D">
              <w:rPr>
                <w:sz w:val="20"/>
                <w:szCs w:val="20"/>
                <w:shd w:val="clear" w:color="auto" w:fill="FFFFFF"/>
              </w:rPr>
              <w:t xml:space="preserve"> Держгеокадастру.</w:t>
            </w:r>
          </w:p>
          <w:p w14:paraId="54040CE0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233A8D">
              <w:rPr>
                <w:sz w:val="20"/>
                <w:szCs w:val="20"/>
              </w:rPr>
              <w:t>’</w:t>
            </w:r>
            <w:r w:rsidRPr="00233A8D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B54511" w:rsidRPr="00233A8D" w14:paraId="725BD7D6" w14:textId="77777777" w:rsidTr="00FE7B64">
        <w:tc>
          <w:tcPr>
            <w:tcW w:w="720" w:type="dxa"/>
          </w:tcPr>
          <w:p w14:paraId="4A1095CB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14:paraId="794F74E5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14:paraId="78446176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B54511" w:rsidRPr="00233A8D" w14:paraId="41099AF7" w14:textId="77777777" w:rsidTr="00FE7B64">
        <w:tc>
          <w:tcPr>
            <w:tcW w:w="720" w:type="dxa"/>
          </w:tcPr>
          <w:p w14:paraId="48742334" w14:textId="77777777" w:rsidR="00B54511" w:rsidRPr="00233A8D" w:rsidRDefault="00B54511" w:rsidP="00FE7B64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14:paraId="2A77627A" w14:textId="77777777" w:rsidR="00B54511" w:rsidRPr="00233A8D" w:rsidRDefault="00B54511" w:rsidP="00FE7B64">
            <w:pPr>
              <w:jc w:val="center"/>
              <w:rPr>
                <w:sz w:val="20"/>
                <w:szCs w:val="20"/>
              </w:rPr>
            </w:pPr>
            <w:r w:rsidRPr="00233A8D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B54511" w:rsidRPr="00233A8D" w14:paraId="1D46BAC8" w14:textId="77777777" w:rsidTr="00FE7B64">
        <w:tc>
          <w:tcPr>
            <w:tcW w:w="720" w:type="dxa"/>
          </w:tcPr>
          <w:p w14:paraId="288ADBDC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14:paraId="72215080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14:paraId="031A2694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B54511" w:rsidRPr="00233A8D" w14:paraId="17E0F1EE" w14:textId="77777777" w:rsidTr="00FE7B64">
        <w:tc>
          <w:tcPr>
            <w:tcW w:w="720" w:type="dxa"/>
          </w:tcPr>
          <w:p w14:paraId="3D785B48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14:paraId="4D52B4B8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14:paraId="78EBCF55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 xml:space="preserve">Розмір плати за надання послуги – </w:t>
            </w:r>
            <w:r w:rsidRPr="00233A8D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14:paraId="097DDD94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233A8D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3CAA273F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14:paraId="66B0635E" w14:textId="66872F2C" w:rsidR="00B54511" w:rsidRPr="00233A8D" w:rsidRDefault="00363A0E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технічними засобами електронних комунікацій з використанням кваліфікованого </w:t>
            </w:r>
            <w:r w:rsidRPr="00233A8D">
              <w:rPr>
                <w:sz w:val="20"/>
                <w:szCs w:val="20"/>
                <w:shd w:val="clear" w:color="auto" w:fill="FFFFFF"/>
              </w:rPr>
              <w:lastRenderedPageBreak/>
              <w:t>електронного підпису або засобу електронної ідентифікації з високим рівнем довіри відповідно до вимог </w:t>
            </w:r>
            <w:hyperlink r:id="rId41" w:tgtFrame="_blank" w:history="1">
              <w:r w:rsidRPr="00233A8D">
                <w:rPr>
                  <w:rStyle w:val="af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233A8D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42" w:tgtFrame="_blank" w:history="1">
              <w:r w:rsidRPr="00233A8D">
                <w:rPr>
                  <w:rStyle w:val="af3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233A8D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B54511" w:rsidRPr="00233A8D" w14:paraId="79BB821E" w14:textId="77777777" w:rsidTr="00FE7B64">
        <w:tc>
          <w:tcPr>
            <w:tcW w:w="720" w:type="dxa"/>
          </w:tcPr>
          <w:p w14:paraId="2BADF6B4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lastRenderedPageBreak/>
              <w:t>11.3</w:t>
            </w:r>
          </w:p>
        </w:tc>
        <w:tc>
          <w:tcPr>
            <w:tcW w:w="3600" w:type="dxa"/>
          </w:tcPr>
          <w:p w14:paraId="4BDE168E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14:paraId="22142426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B54511" w:rsidRPr="00233A8D" w14:paraId="0B519006" w14:textId="77777777" w:rsidTr="00FE7B64">
        <w:tc>
          <w:tcPr>
            <w:tcW w:w="720" w:type="dxa"/>
          </w:tcPr>
          <w:p w14:paraId="297BC192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14:paraId="0BBDBD82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14:paraId="091BD1F0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B54511" w:rsidRPr="00233A8D" w14:paraId="27A21BBF" w14:textId="77777777" w:rsidTr="00FE7B64">
        <w:tc>
          <w:tcPr>
            <w:tcW w:w="720" w:type="dxa"/>
          </w:tcPr>
          <w:p w14:paraId="530EF39F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14:paraId="7FA4F280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14:paraId="75F80D3C" w14:textId="77777777" w:rsidR="00B54511" w:rsidRPr="00233A8D" w:rsidRDefault="00B54511" w:rsidP="00FE7B64">
            <w:pPr>
              <w:jc w:val="both"/>
              <w:rPr>
                <w:sz w:val="20"/>
                <w:szCs w:val="20"/>
                <w:lang w:eastAsia="uk-UA"/>
              </w:rPr>
            </w:pPr>
            <w:r w:rsidRPr="00233A8D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4820B700" w14:textId="77777777" w:rsidR="00B54511" w:rsidRPr="00233A8D" w:rsidRDefault="00B54511" w:rsidP="00FE7B64">
            <w:pPr>
              <w:jc w:val="both"/>
              <w:rPr>
                <w:sz w:val="20"/>
                <w:szCs w:val="20"/>
                <w:lang w:eastAsia="uk-UA"/>
              </w:rPr>
            </w:pPr>
            <w:r w:rsidRPr="00233A8D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довідки, що містить узагальнену інформацію про землі (території), надано </w:t>
            </w:r>
            <w:r w:rsidRPr="00233A8D">
              <w:rPr>
                <w:sz w:val="20"/>
                <w:szCs w:val="20"/>
                <w:lang w:eastAsia="uk-UA"/>
              </w:rPr>
              <w:t>органам державної влади, органам місцевого самоврядування для здійснення своїх повноважень, визначених законом, особам, які в установленому законом порядку включені до Державного реєстру сертифікованих інженерів-землевпорядників, Державного реєстру сертифікованих інженерів-геодезистів та Державного реєстру оцінювачів з експертної грошової оцінки земельних ділянок</w:t>
            </w:r>
            <w:r w:rsidRPr="00233A8D">
              <w:rPr>
                <w:sz w:val="20"/>
                <w:szCs w:val="20"/>
              </w:rPr>
              <w:t>)</w:t>
            </w:r>
          </w:p>
          <w:p w14:paraId="2A194CC0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 </w:t>
            </w:r>
            <w:r w:rsidRPr="00233A8D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233A8D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B54511" w:rsidRPr="00233A8D" w14:paraId="271B2A27" w14:textId="77777777" w:rsidTr="00FE7B64">
        <w:tc>
          <w:tcPr>
            <w:tcW w:w="720" w:type="dxa"/>
          </w:tcPr>
          <w:p w14:paraId="110F387E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14:paraId="0FF705E7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14:paraId="12AA3760" w14:textId="77777777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Довідка,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B54511" w:rsidRPr="00233A8D" w14:paraId="4B9F2650" w14:textId="77777777" w:rsidTr="00FE7B64">
        <w:tc>
          <w:tcPr>
            <w:tcW w:w="720" w:type="dxa"/>
          </w:tcPr>
          <w:p w14:paraId="582CF08F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14:paraId="4F158859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14:paraId="081C957A" w14:textId="1289261D" w:rsidR="00B54511" w:rsidRPr="00233A8D" w:rsidRDefault="00E51664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 xml:space="preserve">Довідка, що містить узагальнену інформацію про землі (території) або повідомлення про відмову у наданні </w:t>
            </w:r>
            <w:r w:rsidRPr="00233A8D">
              <w:rPr>
                <w:sz w:val="20"/>
              </w:rPr>
              <w:t xml:space="preserve">відомостей Державного земельного кадастру  </w:t>
            </w:r>
            <w:r w:rsidRPr="00233A8D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233A8D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233A8D">
              <w:rPr>
                <w:sz w:val="20"/>
                <w:szCs w:val="20"/>
                <w:shd w:val="clear" w:color="auto" w:fill="FFFFFF"/>
              </w:rPr>
              <w:t xml:space="preserve">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B54511" w:rsidRPr="00233A8D" w14:paraId="4B1BBD1B" w14:textId="77777777" w:rsidTr="00FE7B64">
        <w:tc>
          <w:tcPr>
            <w:tcW w:w="720" w:type="dxa"/>
          </w:tcPr>
          <w:p w14:paraId="338D9F5C" w14:textId="77777777" w:rsidR="00B54511" w:rsidRPr="00233A8D" w:rsidRDefault="00B54511" w:rsidP="00FE7B64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14:paraId="5B274D29" w14:textId="77777777" w:rsidR="00B54511" w:rsidRPr="00233A8D" w:rsidRDefault="00B54511" w:rsidP="00FE7B64">
            <w:pPr>
              <w:spacing w:before="60" w:after="60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14:paraId="0DC7F557" w14:textId="01E716EF" w:rsidR="00B54511" w:rsidRPr="00233A8D" w:rsidRDefault="00B54511" w:rsidP="00FE7B64">
            <w:pPr>
              <w:jc w:val="both"/>
              <w:rPr>
                <w:sz w:val="20"/>
                <w:szCs w:val="20"/>
              </w:rPr>
            </w:pPr>
            <w:r w:rsidRPr="00233A8D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в додатку до</w:t>
            </w:r>
            <w:r w:rsidRPr="00233A8D">
              <w:rPr>
                <w:sz w:val="20"/>
                <w:szCs w:val="20"/>
                <w:lang w:eastAsia="uk-UA"/>
              </w:rPr>
              <w:t xml:space="preserve"> </w:t>
            </w:r>
            <w:r w:rsidRPr="00233A8D">
              <w:rPr>
                <w:sz w:val="20"/>
                <w:szCs w:val="20"/>
              </w:rPr>
              <w:t>інформаційної картки адміністративної послуги</w:t>
            </w:r>
          </w:p>
        </w:tc>
      </w:tr>
    </w:tbl>
    <w:p w14:paraId="02329EFC" w14:textId="77777777" w:rsidR="00B54511" w:rsidRPr="00233A8D" w:rsidRDefault="00B54511" w:rsidP="00B54511">
      <w:pPr>
        <w:ind w:left="5670"/>
        <w:rPr>
          <w:lang w:eastAsia="uk-UA"/>
        </w:rPr>
      </w:pPr>
    </w:p>
    <w:p w14:paraId="6B09EBC8" w14:textId="77777777" w:rsidR="00B54511" w:rsidRPr="00233A8D" w:rsidRDefault="00B54511" w:rsidP="00B54511">
      <w:pPr>
        <w:spacing w:after="160" w:line="259" w:lineRule="auto"/>
        <w:rPr>
          <w:lang w:eastAsia="uk-UA"/>
        </w:rPr>
      </w:pPr>
    </w:p>
    <w:p w14:paraId="76A74760" w14:textId="77777777" w:rsidR="00B54511" w:rsidRPr="00233A8D" w:rsidRDefault="00B54511" w:rsidP="00B54511">
      <w:pPr>
        <w:ind w:left="5670"/>
        <w:rPr>
          <w:lang w:eastAsia="uk-UA"/>
        </w:rPr>
      </w:pPr>
    </w:p>
    <w:p w14:paraId="0A6A180D" w14:textId="77777777" w:rsidR="00B54511" w:rsidRPr="00233A8D" w:rsidRDefault="00B54511" w:rsidP="00B54511">
      <w:pPr>
        <w:ind w:left="5670"/>
        <w:rPr>
          <w:lang w:eastAsia="uk-UA"/>
        </w:rPr>
      </w:pPr>
    </w:p>
    <w:p w14:paraId="23296D09" w14:textId="77777777" w:rsidR="00B54511" w:rsidRPr="00233A8D" w:rsidRDefault="00B54511" w:rsidP="00B54511">
      <w:pPr>
        <w:ind w:left="5670"/>
        <w:rPr>
          <w:lang w:eastAsia="uk-UA"/>
        </w:rPr>
      </w:pPr>
    </w:p>
    <w:p w14:paraId="0748C299" w14:textId="77777777" w:rsidR="00B54511" w:rsidRPr="00233A8D" w:rsidRDefault="00B54511" w:rsidP="00B54511">
      <w:pPr>
        <w:ind w:left="5670"/>
        <w:rPr>
          <w:lang w:eastAsia="uk-UA"/>
        </w:rPr>
      </w:pPr>
    </w:p>
    <w:p w14:paraId="0D5E1046" w14:textId="77777777" w:rsidR="00B54511" w:rsidRPr="00233A8D" w:rsidRDefault="00B54511" w:rsidP="00B54511">
      <w:pPr>
        <w:ind w:left="5670"/>
        <w:rPr>
          <w:lang w:eastAsia="uk-UA"/>
        </w:rPr>
      </w:pPr>
    </w:p>
    <w:p w14:paraId="6CA2F2BE" w14:textId="77777777" w:rsidR="00B54511" w:rsidRPr="00233A8D" w:rsidRDefault="00B54511" w:rsidP="00B54511">
      <w:pPr>
        <w:ind w:left="5670"/>
        <w:rPr>
          <w:lang w:eastAsia="uk-UA"/>
        </w:rPr>
      </w:pPr>
    </w:p>
    <w:p w14:paraId="42474E65" w14:textId="77777777" w:rsidR="00B54511" w:rsidRPr="00233A8D" w:rsidRDefault="00B54511" w:rsidP="00B54511">
      <w:pPr>
        <w:ind w:left="5670"/>
        <w:rPr>
          <w:lang w:eastAsia="uk-UA"/>
        </w:rPr>
      </w:pPr>
    </w:p>
    <w:p w14:paraId="44975DC5" w14:textId="77777777" w:rsidR="00B54511" w:rsidRPr="00233A8D" w:rsidRDefault="00B54511" w:rsidP="00B54511">
      <w:pPr>
        <w:ind w:left="5670"/>
        <w:rPr>
          <w:lang w:eastAsia="uk-UA"/>
        </w:rPr>
      </w:pPr>
    </w:p>
    <w:p w14:paraId="7DF529AD" w14:textId="77777777" w:rsidR="00B54511" w:rsidRPr="00233A8D" w:rsidRDefault="00B54511" w:rsidP="00B54511">
      <w:pPr>
        <w:ind w:left="5670"/>
        <w:rPr>
          <w:lang w:eastAsia="uk-UA"/>
        </w:rPr>
      </w:pPr>
    </w:p>
    <w:p w14:paraId="414CCD41" w14:textId="77777777" w:rsidR="00B54511" w:rsidRPr="00233A8D" w:rsidRDefault="00B54511" w:rsidP="00B54511">
      <w:pPr>
        <w:ind w:left="5670"/>
        <w:rPr>
          <w:lang w:eastAsia="uk-UA"/>
        </w:rPr>
      </w:pPr>
    </w:p>
    <w:p w14:paraId="3A6B16BF" w14:textId="77777777" w:rsidR="00B54511" w:rsidRPr="00233A8D" w:rsidRDefault="00B54511" w:rsidP="00B54511">
      <w:pPr>
        <w:ind w:left="5670"/>
        <w:rPr>
          <w:lang w:eastAsia="uk-UA"/>
        </w:rPr>
      </w:pPr>
    </w:p>
    <w:p w14:paraId="395478F3" w14:textId="77777777" w:rsidR="00B54511" w:rsidRPr="00233A8D" w:rsidRDefault="00B54511" w:rsidP="00B54511">
      <w:pPr>
        <w:ind w:left="5670"/>
        <w:rPr>
          <w:lang w:eastAsia="uk-UA"/>
        </w:rPr>
      </w:pPr>
    </w:p>
    <w:p w14:paraId="78B0DAC4" w14:textId="77777777" w:rsidR="00B54511" w:rsidRPr="00233A8D" w:rsidRDefault="00B54511" w:rsidP="00B54511">
      <w:pPr>
        <w:ind w:left="5670"/>
        <w:rPr>
          <w:lang w:eastAsia="uk-UA"/>
        </w:rPr>
      </w:pPr>
    </w:p>
    <w:p w14:paraId="33C57EE6" w14:textId="77777777" w:rsidR="00B54511" w:rsidRPr="00233A8D" w:rsidRDefault="00B54511" w:rsidP="00B54511">
      <w:pPr>
        <w:ind w:left="5670"/>
        <w:rPr>
          <w:lang w:eastAsia="uk-UA"/>
        </w:rPr>
      </w:pPr>
    </w:p>
    <w:p w14:paraId="3AA21466" w14:textId="77777777" w:rsidR="00B54511" w:rsidRPr="00233A8D" w:rsidRDefault="00B54511" w:rsidP="00B54511">
      <w:pPr>
        <w:ind w:left="5670"/>
        <w:rPr>
          <w:lang w:eastAsia="uk-UA"/>
        </w:rPr>
      </w:pPr>
    </w:p>
    <w:p w14:paraId="76F55489" w14:textId="77777777" w:rsidR="00B54511" w:rsidRPr="00233A8D" w:rsidRDefault="00B54511" w:rsidP="00B54511">
      <w:pPr>
        <w:ind w:left="5670"/>
        <w:rPr>
          <w:lang w:eastAsia="uk-UA"/>
        </w:rPr>
      </w:pPr>
    </w:p>
    <w:p w14:paraId="3CB8F08C" w14:textId="77777777" w:rsidR="00B54511" w:rsidRPr="00233A8D" w:rsidRDefault="00B54511" w:rsidP="00B54511">
      <w:pPr>
        <w:ind w:left="5670"/>
        <w:rPr>
          <w:lang w:eastAsia="uk-UA"/>
        </w:rPr>
      </w:pPr>
    </w:p>
    <w:p w14:paraId="1DF1108A" w14:textId="77777777" w:rsidR="00B54511" w:rsidRPr="00233A8D" w:rsidRDefault="00B54511" w:rsidP="00B54511">
      <w:pPr>
        <w:ind w:left="5670"/>
        <w:rPr>
          <w:lang w:eastAsia="uk-UA"/>
        </w:rPr>
      </w:pPr>
    </w:p>
    <w:p w14:paraId="44144444" w14:textId="77777777" w:rsidR="00B54511" w:rsidRPr="00233A8D" w:rsidRDefault="00B54511" w:rsidP="00B54511">
      <w:pPr>
        <w:ind w:left="5670"/>
        <w:rPr>
          <w:lang w:eastAsia="uk-UA"/>
        </w:rPr>
      </w:pPr>
    </w:p>
    <w:p w14:paraId="588BBF24" w14:textId="77777777" w:rsidR="00B54511" w:rsidRPr="00233A8D" w:rsidRDefault="00B54511" w:rsidP="00B54511">
      <w:pPr>
        <w:ind w:left="5670"/>
        <w:rPr>
          <w:lang w:eastAsia="uk-UA"/>
        </w:rPr>
      </w:pPr>
    </w:p>
    <w:p w14:paraId="0430AB23" w14:textId="77777777" w:rsidR="00B54511" w:rsidRPr="00233A8D" w:rsidRDefault="00B54511" w:rsidP="00B54511">
      <w:pPr>
        <w:ind w:left="5670"/>
        <w:rPr>
          <w:lang w:eastAsia="uk-UA"/>
        </w:rPr>
      </w:pPr>
    </w:p>
    <w:p w14:paraId="63FDBDEB" w14:textId="77777777" w:rsidR="00186A49" w:rsidRPr="00233A8D" w:rsidRDefault="00186A49" w:rsidP="00B54511">
      <w:pPr>
        <w:ind w:left="5670"/>
        <w:rPr>
          <w:lang w:eastAsia="uk-UA"/>
        </w:rPr>
      </w:pPr>
    </w:p>
    <w:p w14:paraId="7A9F3B15" w14:textId="77777777" w:rsidR="00186A49" w:rsidRPr="00233A8D" w:rsidRDefault="00186A49" w:rsidP="00B54511">
      <w:pPr>
        <w:ind w:left="5670"/>
        <w:rPr>
          <w:lang w:eastAsia="uk-UA"/>
        </w:rPr>
      </w:pPr>
    </w:p>
    <w:p w14:paraId="317E114B" w14:textId="77777777" w:rsidR="00186A49" w:rsidRPr="00233A8D" w:rsidRDefault="00186A49" w:rsidP="00B54511">
      <w:pPr>
        <w:ind w:left="5670"/>
        <w:rPr>
          <w:lang w:eastAsia="uk-UA"/>
        </w:rPr>
      </w:pPr>
    </w:p>
    <w:p w14:paraId="7C70C44A" w14:textId="77777777" w:rsidR="00B54511" w:rsidRPr="00233A8D" w:rsidRDefault="00B54511" w:rsidP="00B54511">
      <w:pPr>
        <w:ind w:left="5103"/>
        <w:jc w:val="both"/>
        <w:rPr>
          <w:lang w:eastAsia="uk-UA"/>
        </w:rPr>
      </w:pPr>
      <w:r w:rsidRPr="00233A8D">
        <w:rPr>
          <w:lang w:eastAsia="uk-UA"/>
        </w:rPr>
        <w:t xml:space="preserve">Додаток </w:t>
      </w:r>
    </w:p>
    <w:p w14:paraId="0D2749BD" w14:textId="19678D8B" w:rsidR="00B54511" w:rsidRPr="00233A8D" w:rsidRDefault="00B54511" w:rsidP="00B54511">
      <w:pPr>
        <w:ind w:left="5103"/>
        <w:jc w:val="both"/>
      </w:pPr>
      <w:r w:rsidRPr="00233A8D"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</w:t>
      </w:r>
      <w:r w:rsidRPr="00233A8D">
        <w:t>довідок, що містять узагальнену інформацію про землі (території)</w:t>
      </w:r>
    </w:p>
    <w:p w14:paraId="37449F11" w14:textId="77777777" w:rsidR="00B54511" w:rsidRPr="00233A8D" w:rsidRDefault="00B54511" w:rsidP="00B54511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F3246E" w:rsidRPr="00233A8D" w14:paraId="67F2C603" w14:textId="77777777" w:rsidTr="00EF01F0">
        <w:trPr>
          <w:jc w:val="center"/>
        </w:trPr>
        <w:tc>
          <w:tcPr>
            <w:tcW w:w="4008" w:type="dxa"/>
          </w:tcPr>
          <w:p w14:paraId="0A65E37E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01D51E29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з Державного земельного кадастру)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233A8D">
              <w:rPr>
                <w:rStyle w:val="st82"/>
                <w:sz w:val="18"/>
              </w:rPr>
              <w:br/>
              <w:t xml:space="preserve">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найменування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233A8D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яка звернулася із заявою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 xml:space="preserve">___________________________________________ 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 імені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lastRenderedPageBreak/>
              <w:t xml:space="preserve">(контакти особи (адреса електронної пошти, </w:t>
            </w:r>
            <w:r w:rsidRPr="00233A8D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67A346FE" w14:textId="77777777" w:rsidR="00F3246E" w:rsidRPr="00233A8D" w:rsidRDefault="00F3246E" w:rsidP="00F3246E">
      <w:pPr>
        <w:pStyle w:val="af1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8"/>
          <w:szCs w:val="28"/>
        </w:rPr>
        <w:lastRenderedPageBreak/>
        <w:t>ЗАЯВА</w:t>
      </w:r>
      <w:r w:rsidRPr="00233A8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7DE77050" w14:textId="77777777" w:rsidR="00F3246E" w:rsidRPr="00233A8D" w:rsidRDefault="00F3246E" w:rsidP="00F3246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32CC9870" w14:textId="77777777" w:rsidR="00F3246E" w:rsidRPr="00233A8D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F3246E" w:rsidRPr="00233A8D" w14:paraId="13FD0F74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E00BF66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DBBAD88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46E" w:rsidRPr="00233A8D" w14:paraId="69120EF2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E468ED5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23E27C57" w14:textId="77777777" w:rsidR="00F3246E" w:rsidRPr="00233A8D" w:rsidRDefault="00F3246E" w:rsidP="00EF01F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державний кордон України</w:t>
            </w:r>
          </w:p>
          <w:p w14:paraId="42C8CBEE" w14:textId="77777777" w:rsidR="00F3246E" w:rsidRPr="00233A8D" w:rsidRDefault="00F3246E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землі в межах території адміністративно-територіальної одиниці</w:t>
            </w:r>
          </w:p>
          <w:p w14:paraId="2C443763" w14:textId="77777777" w:rsidR="00F3246E" w:rsidRPr="00233A8D" w:rsidRDefault="00F3246E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500DA735" w14:textId="77777777" w:rsidR="00F3246E" w:rsidRPr="00233A8D" w:rsidRDefault="00F3246E" w:rsidP="00EF01F0">
            <w:pPr>
              <w:spacing w:before="120"/>
              <w:ind w:left="240" w:hanging="240"/>
              <w:rPr>
                <w:noProof/>
                <w:color w:val="000000"/>
              </w:rPr>
            </w:pPr>
            <w:r w:rsidRPr="00233A8D">
              <w:rPr>
                <w:rFonts w:eastAsia="Symbol"/>
              </w:rPr>
              <w:t></w:t>
            </w:r>
            <w:r w:rsidRPr="00233A8D">
              <w:rPr>
                <w:noProof/>
                <w:color w:val="000000"/>
              </w:rPr>
              <w:t xml:space="preserve"> обмеження у використанні земель </w:t>
            </w:r>
          </w:p>
          <w:p w14:paraId="36D478B7" w14:textId="77777777" w:rsidR="00F3246E" w:rsidRPr="00233A8D" w:rsidRDefault="00F3246E" w:rsidP="00EF01F0">
            <w:pPr>
              <w:spacing w:before="120"/>
              <w:ind w:left="240" w:firstLine="174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</w:rPr>
              <w:t></w:t>
            </w:r>
            <w:r w:rsidRPr="00233A8D">
              <w:rPr>
                <w:rFonts w:eastAsia="Symbol"/>
                <w:noProof/>
                <w:color w:val="000000"/>
              </w:rPr>
              <w:t xml:space="preserve"> у тому числі </w:t>
            </w:r>
            <w:r w:rsidRPr="00233A8D">
              <w:rPr>
                <w:noProof/>
                <w:color w:val="000000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1027E3DE" w14:textId="77777777" w:rsidR="00F3246E" w:rsidRPr="00233A8D" w:rsidRDefault="00F3246E" w:rsidP="00EF01F0">
            <w:pPr>
              <w:spacing w:before="120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655D77E4" w14:textId="77777777" w:rsidR="00F3246E" w:rsidRPr="00233A8D" w:rsidRDefault="00F3246E" w:rsidP="00EF01F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земельну ділянку з:</w:t>
            </w:r>
          </w:p>
          <w:p w14:paraId="4DCD412A" w14:textId="77777777" w:rsidR="00F3246E" w:rsidRPr="00233A8D" w:rsidRDefault="00F3246E" w:rsidP="00EF01F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5649D235" w14:textId="77777777" w:rsidR="00F3246E" w:rsidRPr="00233A8D" w:rsidRDefault="00F3246E" w:rsidP="00EF01F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F3246E" w:rsidRPr="00233A8D" w14:paraId="7111FA4C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455FE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noProof/>
                <w:sz w:val="24"/>
                <w:szCs w:val="24"/>
              </w:rPr>
              <w:sym w:font="Wingdings" w:char="F0FE"/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0F3E9B0" w14:textId="77777777" w:rsidR="00F3246E" w:rsidRPr="00233A8D" w:rsidRDefault="00F3246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7858B484" w14:textId="77777777" w:rsidR="00F3246E" w:rsidRPr="00233A8D" w:rsidRDefault="00F3246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7E1212E7" w14:textId="77777777" w:rsidR="00F3246E" w:rsidRPr="00233A8D" w:rsidRDefault="00F3246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166C17F0" w14:textId="77777777" w:rsidR="00F3246E" w:rsidRPr="00233A8D" w:rsidRDefault="00F3246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4BDF1AF1" w14:textId="77777777" w:rsidR="00F3246E" w:rsidRPr="00233A8D" w:rsidRDefault="00F3246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491977B3" w14:textId="77777777" w:rsidR="00F3246E" w:rsidRPr="00233A8D" w:rsidRDefault="00F3246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9BC2181" w14:textId="77777777" w:rsidR="00F3246E" w:rsidRPr="00233A8D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F3246E" w:rsidRPr="00233A8D" w14:paraId="673DB2EB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E4149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44D1" w14:textId="77777777" w:rsidR="00F3246E" w:rsidRPr="00233A8D" w:rsidRDefault="00F3246E" w:rsidP="00EF01F0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власника/користувача земельної ділянки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спадкоємця/правонаступника (для юридичних осіб);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особу, в інтересах якої встановлено обмеження, або уповноважену нею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власника спеціального дозволу на користування надрами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орган державної влади/орган місцевого самоврядування;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нотаріуса;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rFonts w:ascii="Calibri" w:hAnsi="Calibri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3D8BE1B7" w14:textId="77777777" w:rsidR="00F3246E" w:rsidRPr="00233A8D" w:rsidRDefault="00F3246E" w:rsidP="00EF01F0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члена організації водокористувачів або уповноважену ним особу;</w:t>
            </w:r>
          </w:p>
          <w:p w14:paraId="3A5EF083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F3246E" w:rsidRPr="00233A8D" w14:paraId="45C8D906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DFB3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233A8D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B950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46E" w:rsidRPr="00233A8D" w14:paraId="2863356F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A667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947B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46E" w:rsidRPr="00233A8D" w14:paraId="1360A2D3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BBD2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233A8D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0842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233A8D" w14:paraId="140781FF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253B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4B8E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233A8D" w14:paraId="47510A9C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CD67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EA59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233A8D" w14:paraId="46D42B66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0D7F2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>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0727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</w:tbl>
    <w:p w14:paraId="5491C5CA" w14:textId="77777777" w:rsidR="00F3246E" w:rsidRPr="00233A8D" w:rsidRDefault="00F3246E" w:rsidP="00F3246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775DB923" w14:textId="77777777" w:rsidR="00F3246E" w:rsidRPr="00233A8D" w:rsidRDefault="00F3246E" w:rsidP="00F3246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61945CFD" w14:textId="77777777" w:rsidR="00F3246E" w:rsidRPr="00233A8D" w:rsidRDefault="00F3246E" w:rsidP="00F3246E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F3246E" w:rsidRPr="00233A8D" w14:paraId="4462A309" w14:textId="77777777" w:rsidTr="00EF01F0">
        <w:tc>
          <w:tcPr>
            <w:tcW w:w="5615" w:type="dxa"/>
          </w:tcPr>
          <w:p w14:paraId="13C037B2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50255CB6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233A8D" w14:paraId="7830DDD6" w14:textId="77777777" w:rsidTr="00EF01F0">
        <w:tc>
          <w:tcPr>
            <w:tcW w:w="5615" w:type="dxa"/>
          </w:tcPr>
          <w:p w14:paraId="17155FD9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2A0AB790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233A8D" w14:paraId="726CD29D" w14:textId="77777777" w:rsidTr="00EF01F0">
        <w:tc>
          <w:tcPr>
            <w:tcW w:w="5615" w:type="dxa"/>
          </w:tcPr>
          <w:p w14:paraId="05BB425F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7BEDF214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246E" w:rsidRPr="00233A8D" w14:paraId="253FB0C1" w14:textId="77777777" w:rsidTr="00EF01F0">
        <w:tc>
          <w:tcPr>
            <w:tcW w:w="5615" w:type="dxa"/>
          </w:tcPr>
          <w:p w14:paraId="53D8B9DC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3C5F0B42" w14:textId="77777777" w:rsidR="00F3246E" w:rsidRPr="00233A8D" w:rsidRDefault="00F3246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176CA46C" w14:textId="77777777" w:rsidR="00F3246E" w:rsidRPr="00233A8D" w:rsidRDefault="00F3246E" w:rsidP="00F3246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DEC8193" w14:textId="77777777" w:rsidR="00F3246E" w:rsidRPr="00233A8D" w:rsidRDefault="00F3246E" w:rsidP="00F3246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3533C30A" w14:textId="77777777" w:rsidR="00F3246E" w:rsidRPr="00233A8D" w:rsidRDefault="00F3246E" w:rsidP="00F3246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DCE19EC" w14:textId="77777777" w:rsidR="00F3246E" w:rsidRPr="00233A8D" w:rsidRDefault="00F3246E" w:rsidP="00F3246E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F3246E" w:rsidRPr="00233A8D" w14:paraId="401368EE" w14:textId="77777777" w:rsidTr="00EF01F0">
        <w:tc>
          <w:tcPr>
            <w:tcW w:w="5637" w:type="dxa"/>
          </w:tcPr>
          <w:p w14:paraId="06C52A8F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54FE6FCA" w14:textId="77777777" w:rsidR="00F3246E" w:rsidRPr="00233A8D" w:rsidRDefault="00F3246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AD566A" w14:textId="77777777" w:rsidR="00F3246E" w:rsidRPr="00233A8D" w:rsidRDefault="00F3246E" w:rsidP="00F3246E">
      <w:pPr>
        <w:pStyle w:val="af0"/>
        <w:rPr>
          <w:rFonts w:ascii="Times New Roman" w:hAnsi="Times New Roman"/>
          <w:sz w:val="24"/>
          <w:szCs w:val="24"/>
        </w:rPr>
      </w:pPr>
    </w:p>
    <w:p w14:paraId="6BD9062F" w14:textId="77777777" w:rsidR="00F3246E" w:rsidRPr="00233A8D" w:rsidRDefault="00F3246E" w:rsidP="00F3246E">
      <w:pPr>
        <w:pStyle w:val="af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7FCF2591" w14:textId="77777777" w:rsidR="00F3246E" w:rsidRPr="00233A8D" w:rsidRDefault="00F3246E" w:rsidP="00F3246E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F3246E" w:rsidRPr="00233A8D" w14:paraId="75C3BF01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8E12C7A" w14:textId="77777777" w:rsidR="00F3246E" w:rsidRPr="00233A8D" w:rsidRDefault="00F3246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01742774" w14:textId="77777777" w:rsidR="00F3246E" w:rsidRPr="00233A8D" w:rsidRDefault="00F3246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601A4C87" w14:textId="77777777" w:rsidR="00F3246E" w:rsidRPr="00233A8D" w:rsidRDefault="00F3246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6BF6CA82" w14:textId="77777777" w:rsidR="00F3246E" w:rsidRPr="00233A8D" w:rsidRDefault="00F3246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71838B36" w14:textId="77777777" w:rsidR="00F3246E" w:rsidRPr="00233A8D" w:rsidRDefault="00F3246E" w:rsidP="00F3246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5E808E93" w14:textId="77777777" w:rsidR="00F3246E" w:rsidRPr="00233A8D" w:rsidRDefault="00F3246E" w:rsidP="00F3246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4EA9644" w14:textId="77777777" w:rsidR="00F3246E" w:rsidRPr="00233A8D" w:rsidRDefault="00F3246E" w:rsidP="00F3246E">
      <w:pPr>
        <w:pStyle w:val="st8"/>
        <w:jc w:val="left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у паперовій формі у центрі надання адміністративних послуг </w:t>
      </w:r>
      <w:r w:rsidRPr="00233A8D">
        <w:rPr>
          <w:rStyle w:val="st42"/>
        </w:rPr>
        <w:br/>
        <w:t>_________________________________________________________</w:t>
      </w:r>
    </w:p>
    <w:p w14:paraId="369361A8" w14:textId="77777777" w:rsidR="00F3246E" w:rsidRPr="00233A8D" w:rsidRDefault="00F3246E" w:rsidP="00F3246E">
      <w:pPr>
        <w:pStyle w:val="st8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в електронній формі:</w:t>
      </w:r>
    </w:p>
    <w:p w14:paraId="4F16314A" w14:textId="77777777" w:rsidR="00F3246E" w:rsidRPr="00233A8D" w:rsidRDefault="00F3246E" w:rsidP="00F3246E">
      <w:pPr>
        <w:pStyle w:val="st0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216DB3C2" w14:textId="77777777" w:rsidR="00F3246E" w:rsidRPr="00233A8D" w:rsidRDefault="00F3246E" w:rsidP="00F3246E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233A8D">
        <w:rPr>
          <w:rFonts w:ascii="Times New Roman" w:eastAsia="Symbol" w:hAnsi="Times New Roman"/>
          <w:sz w:val="24"/>
          <w:szCs w:val="24"/>
        </w:rPr>
        <w:t></w:t>
      </w:r>
      <w:r w:rsidRPr="00233A8D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0895E515" w14:textId="77777777" w:rsidR="00F3246E" w:rsidRPr="00233A8D" w:rsidRDefault="00F3246E" w:rsidP="00F3246E">
      <w:pPr>
        <w:pStyle w:val="st8"/>
        <w:jc w:val="left"/>
        <w:rPr>
          <w:rStyle w:val="st42"/>
        </w:rPr>
      </w:pPr>
      <w:r w:rsidRPr="00233A8D">
        <w:rPr>
          <w:rStyle w:val="st42"/>
        </w:rPr>
        <w:t>_________________________________________________________</w:t>
      </w:r>
    </w:p>
    <w:p w14:paraId="798214AB" w14:textId="77777777" w:rsidR="00F3246E" w:rsidRPr="00233A8D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5FCD40" w14:textId="77777777" w:rsidR="00F3246E" w:rsidRPr="00233A8D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F3246E" w:rsidRPr="00233A8D" w14:paraId="77244E02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1BDBC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6E89297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34C74AA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Службова інформація</w:t>
            </w:r>
          </w:p>
        </w:tc>
      </w:tr>
      <w:tr w:rsidR="00F3246E" w:rsidRPr="00233A8D" w14:paraId="386C01DB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1A208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lastRenderedPageBreak/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341D7C2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FFF18ED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Реєстраційний номер заяви</w:t>
            </w:r>
          </w:p>
        </w:tc>
      </w:tr>
      <w:tr w:rsidR="00F3246E" w:rsidRPr="00233A8D" w14:paraId="730450BE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00C85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B3D1B9E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32F2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3246E" w:rsidRPr="00233A8D" w14:paraId="28435254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A7945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C2B0370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92FC272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реєстрації заяви</w:t>
            </w:r>
          </w:p>
        </w:tc>
      </w:tr>
      <w:tr w:rsidR="00F3246E" w:rsidRPr="00233A8D" w14:paraId="1314F4DB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A1BDC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3CB9B5E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33D3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3246E" w:rsidRPr="00233A8D" w14:paraId="78CD202A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28D0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BE47054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45B62C45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 xml:space="preserve">Прізвище, </w:t>
            </w:r>
            <w:r w:rsidRPr="00233A8D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233A8D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F3246E" w:rsidRPr="00233A8D" w14:paraId="371B2B52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E7F0" w14:textId="77777777" w:rsidR="00F3246E" w:rsidRPr="00233A8D" w:rsidRDefault="00F3246E" w:rsidP="00EF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769C59D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19BD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F3246E" w:rsidRPr="00233A8D" w14:paraId="5AF642F9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9C374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6AC0ABE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124C714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F3246E" w:rsidRPr="00233A8D" w14:paraId="3FACE374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34743C33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4006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E431BAB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941C5" w14:textId="77777777" w:rsidR="00F3246E" w:rsidRPr="00233A8D" w:rsidRDefault="00F3246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669EBE84" w14:textId="77777777" w:rsidR="00F3246E" w:rsidRPr="00233A8D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FFC4F0" w14:textId="77777777" w:rsidR="00F3246E" w:rsidRPr="00233A8D" w:rsidRDefault="00F3246E" w:rsidP="00F324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3A8D">
        <w:rPr>
          <w:color w:val="000000"/>
        </w:rPr>
        <w:t>МП</w:t>
      </w:r>
    </w:p>
    <w:p w14:paraId="7ED50F88" w14:textId="77777777" w:rsidR="00B54511" w:rsidRPr="00233A8D" w:rsidRDefault="00B54511" w:rsidP="00B54511"/>
    <w:p w14:paraId="4EC1D056" w14:textId="77777777" w:rsidR="00B54511" w:rsidRPr="00233A8D" w:rsidRDefault="00B54511" w:rsidP="00B54511"/>
    <w:sectPr w:rsidR="00B54511" w:rsidRPr="00233A8D" w:rsidSect="000E2A57">
      <w:headerReference w:type="even" r:id="rId43"/>
      <w:headerReference w:type="default" r:id="rId44"/>
      <w:headerReference w:type="first" r:id="rId45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7C81" w14:textId="77777777" w:rsidR="00DB2BD9" w:rsidRDefault="00DB2BD9">
      <w:r>
        <w:separator/>
      </w:r>
    </w:p>
  </w:endnote>
  <w:endnote w:type="continuationSeparator" w:id="0">
    <w:p w14:paraId="7CABE038" w14:textId="77777777" w:rsidR="00DB2BD9" w:rsidRDefault="00DB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9721" w14:textId="77777777" w:rsidR="00DB2BD9" w:rsidRDefault="00DB2BD9">
      <w:r>
        <w:separator/>
      </w:r>
    </w:p>
  </w:footnote>
  <w:footnote w:type="continuationSeparator" w:id="0">
    <w:p w14:paraId="39C68FAE" w14:textId="77777777" w:rsidR="00DB2BD9" w:rsidRDefault="00DB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B0464"/>
    <w:rsid w:val="003B313A"/>
    <w:rsid w:val="003C3B48"/>
    <w:rsid w:val="003C7155"/>
    <w:rsid w:val="003D3B8B"/>
    <w:rsid w:val="003E25C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C47EE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690D"/>
    <w:rsid w:val="00647BF5"/>
    <w:rsid w:val="00671D29"/>
    <w:rsid w:val="0067571F"/>
    <w:rsid w:val="006854CE"/>
    <w:rsid w:val="006B14A9"/>
    <w:rsid w:val="006B7404"/>
    <w:rsid w:val="006C2B27"/>
    <w:rsid w:val="006C5516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A5B48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77B7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D6B11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D5B8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D0235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27320"/>
    <w:rsid w:val="00D44947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2BD9"/>
    <w:rsid w:val="00DB7345"/>
    <w:rsid w:val="00DC0895"/>
    <w:rsid w:val="00DC50A3"/>
    <w:rsid w:val="00DD1C0E"/>
    <w:rsid w:val="00DD56B7"/>
    <w:rsid w:val="00DE0E94"/>
    <w:rsid w:val="00DE368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D733F"/>
    <w:rsid w:val="00EE4691"/>
    <w:rsid w:val="00F02189"/>
    <w:rsid w:val="00F308D1"/>
    <w:rsid w:val="00F30B64"/>
    <w:rsid w:val="00F3246E"/>
    <w:rsid w:val="00F3360D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snap_myropil@i.ua" TargetMode="External"/><Relationship Id="rId18" Type="http://schemas.openxmlformats.org/officeDocument/2006/relationships/hyperlink" Target="https://emrada.gov.ua/" TargetMode="External"/><Relationship Id="rId26" Type="http://schemas.openxmlformats.org/officeDocument/2006/relationships/hyperlink" Target="mailto:cnap@korosten-rada.gov.ua" TargetMode="External"/><Relationship Id="rId39" Type="http://schemas.openxmlformats.org/officeDocument/2006/relationships/hyperlink" Target="https://zakon.rada.gov.ua/laws/show/2768-14" TargetMode="External"/><Relationship Id="rId21" Type="http://schemas.openxmlformats.org/officeDocument/2006/relationships/hyperlink" Target="mailto:s.vilshanka@ukr.net" TargetMode="External"/><Relationship Id="rId34" Type="http://schemas.openxmlformats.org/officeDocument/2006/relationships/hyperlink" Target="mailto:cnap@novoguyvynske-miskrada.gov.ua" TargetMode="External"/><Relationship Id="rId42" Type="http://schemas.openxmlformats.org/officeDocument/2006/relationships/hyperlink" Target="https://zakon.rada.gov.ua/laws/show/2346-14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cnap.korostyshiv-rada.gov.ua/" TargetMode="External"/><Relationship Id="rId29" Type="http://schemas.openxmlformats.org/officeDocument/2006/relationships/hyperlink" Target="mailto:dubrivka_cnap@ukr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lova@potiivska-gromada.gov.ua" TargetMode="External"/><Relationship Id="rId24" Type="http://schemas.openxmlformats.org/officeDocument/2006/relationships/hyperlink" Target="tel:+380414250138" TargetMode="External"/><Relationship Id="rId32" Type="http://schemas.openxmlformats.org/officeDocument/2006/relationships/hyperlink" Target="mailto:cnap-l@ukr.net" TargetMode="External"/><Relationship Id="rId37" Type="http://schemas.openxmlformats.org/officeDocument/2006/relationships/hyperlink" Target="https://zakon.rada.gov.ua/laws/show/2073-20" TargetMode="External"/><Relationship Id="rId40" Type="http://schemas.openxmlformats.org/officeDocument/2006/relationships/hyperlink" Target="https://zakon.rada.gov.ua/laws/show/2155-19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chernyahivska-gromada.gov.ua/" TargetMode="External"/><Relationship Id="rId23" Type="http://schemas.openxmlformats.org/officeDocument/2006/relationships/hyperlink" Target="mailto:&#1089;nap@berdychiv-rada.gov.ua" TargetMode="External"/><Relationship Id="rId28" Type="http://schemas.openxmlformats.org/officeDocument/2006/relationships/hyperlink" Target="https://ovrucka-gromada.gov.ua/" TargetMode="External"/><Relationship Id="rId36" Type="http://schemas.openxmlformats.org/officeDocument/2006/relationships/hyperlink" Target="mailto:406015@glybochytsia-rada.gov.ua" TargetMode="External"/><Relationship Id="rId10" Type="http://schemas.openxmlformats.org/officeDocument/2006/relationships/hyperlink" Target="mailto:pvnap2020@pulynska-gromada.gov.ua" TargetMode="External"/><Relationship Id="rId19" Type="http://schemas.openxmlformats.org/officeDocument/2006/relationships/hyperlink" Target="mailto:irshansk_rada@irshanska-gromada.gov.ua" TargetMode="External"/><Relationship Id="rId31" Type="http://schemas.openxmlformats.org/officeDocument/2006/relationships/hyperlink" Target="mailto:lugcnap@ukr.net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napradom@ukr.net" TargetMode="External"/><Relationship Id="rId14" Type="http://schemas.openxmlformats.org/officeDocument/2006/relationships/hyperlink" Target="https://ushomyrska-gromada.gov.ua/informaciya-pro-cnap-20-22-45-05-04-2021/" TargetMode="External"/><Relationship Id="rId22" Type="http://schemas.openxmlformats.org/officeDocument/2006/relationships/hyperlink" Target="mailto:24706710@andr.gov.ua" TargetMode="External"/><Relationship Id="rId27" Type="http://schemas.openxmlformats.org/officeDocument/2006/relationships/hyperlink" Target="mailto:malin_tsnap@ukr.net" TargetMode="External"/><Relationship Id="rId30" Type="http://schemas.openxmlformats.org/officeDocument/2006/relationships/hyperlink" Target="mailto:nv-cnap@ukr.net" TargetMode="External"/><Relationship Id="rId35" Type="http://schemas.openxmlformats.org/officeDocument/2006/relationships/hyperlink" Target="mailto:cnap@novoguyvynske-miskrada.gov.ua" TargetMode="External"/><Relationship Id="rId43" Type="http://schemas.openxmlformats.org/officeDocument/2006/relationships/header" Target="header1.xml"/><Relationship Id="rId8" Type="http://schemas.openxmlformats.org/officeDocument/2006/relationships/hyperlink" Target="http://stanyshivska" TargetMode="External"/><Relationship Id="rId3" Type="http://schemas.openxmlformats.org/officeDocument/2006/relationships/styles" Target="styles.xml"/><Relationship Id="rId12" Type="http://schemas.openxmlformats.org/officeDocument/2006/relationships/hyperlink" Target="https://gld-tg.gov.ua/" TargetMode="External"/><Relationship Id="rId17" Type="http://schemas.openxmlformats.org/officeDocument/2006/relationships/hyperlink" Target="mailto:cnap@emrada.gov.ua" TargetMode="External"/><Relationship Id="rId25" Type="http://schemas.openxmlformats.org/officeDocument/2006/relationships/hyperlink" Target="tel:+380962989155" TargetMode="External"/><Relationship Id="rId33" Type="http://schemas.openxmlformats.org/officeDocument/2006/relationships/hyperlink" Target="mailto:narotg_cnap@ukr.net" TargetMode="External"/><Relationship Id="rId38" Type="http://schemas.openxmlformats.org/officeDocument/2006/relationships/hyperlink" Target="https://zakon.rada.gov.ua/laws/show/2768-14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baranivka_cnap@ukr.net" TargetMode="External"/><Relationship Id="rId41" Type="http://schemas.openxmlformats.org/officeDocument/2006/relationships/hyperlink" Target="https://zakon.rada.gov.ua/laws/show/2155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14</Pages>
  <Words>20771</Words>
  <Characters>11840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53</cp:revision>
  <cp:lastPrinted>2026-01-09T11:29:00Z</cp:lastPrinted>
  <dcterms:created xsi:type="dcterms:W3CDTF">2025-10-24T09:55:00Z</dcterms:created>
  <dcterms:modified xsi:type="dcterms:W3CDTF">2026-01-21T08:44:00Z</dcterms:modified>
</cp:coreProperties>
</file>