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B6BE" w14:textId="77777777" w:rsidR="00670078" w:rsidRDefault="00670078" w:rsidP="00670078">
      <w:pPr>
        <w:jc w:val="center"/>
      </w:pPr>
      <w:r>
        <w:rPr>
          <w:lang w:val="uk-UA"/>
        </w:rPr>
        <w:t xml:space="preserve">               </w:t>
      </w:r>
      <w:r>
        <w:object w:dxaOrig="2016" w:dyaOrig="1010" w14:anchorId="20405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53.65pt" o:ole="" fillcolor="window">
            <v:imagedata r:id="rId5" o:title=""/>
          </v:shape>
          <o:OLEObject Type="Embed" ProgID="Word.Picture.8" ShapeID="_x0000_i1025" DrawAspect="Content" ObjectID="_1804662140" r:id="rId6"/>
        </w:object>
      </w:r>
    </w:p>
    <w:p w14:paraId="2E79536B" w14:textId="77777777" w:rsidR="00670078" w:rsidRDefault="00670078" w:rsidP="00670078">
      <w:pPr>
        <w:ind w:right="-540"/>
        <w:jc w:val="center"/>
        <w:rPr>
          <w:b/>
          <w:bCs/>
          <w:sz w:val="20"/>
        </w:rPr>
      </w:pPr>
    </w:p>
    <w:p w14:paraId="7F81F2C7" w14:textId="77777777" w:rsidR="00670078" w:rsidRDefault="00670078" w:rsidP="00670078">
      <w:pPr>
        <w:ind w:right="-540"/>
        <w:jc w:val="center"/>
        <w:rPr>
          <w:lang w:val="uk-UA"/>
        </w:rPr>
      </w:pPr>
      <w:r>
        <w:rPr>
          <w:lang w:val="uk-UA"/>
        </w:rPr>
        <w:t>КОРОСТЕНСЬКА МІСЬКА РАДА</w:t>
      </w:r>
    </w:p>
    <w:p w14:paraId="374BC45D" w14:textId="77777777" w:rsidR="00670078" w:rsidRPr="00071CDB" w:rsidRDefault="00670078" w:rsidP="00670078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071CD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Р О З П О Р Я Д Ж Е Н </w:t>
      </w:r>
      <w:proofErr w:type="spellStart"/>
      <w:r w:rsidRPr="00071CDB">
        <w:rPr>
          <w:rFonts w:ascii="Times New Roman" w:hAnsi="Times New Roman" w:cs="Times New Roman"/>
          <w:b/>
          <w:bCs/>
          <w:color w:val="auto"/>
          <w:sz w:val="36"/>
          <w:szCs w:val="36"/>
        </w:rPr>
        <w:t>Н</w:t>
      </w:r>
      <w:proofErr w:type="spellEnd"/>
      <w:r w:rsidRPr="00071CDB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Я</w:t>
      </w:r>
    </w:p>
    <w:p w14:paraId="70B8F83A" w14:textId="77777777" w:rsidR="00670078" w:rsidRDefault="00670078" w:rsidP="00670078">
      <w:pPr>
        <w:jc w:val="center"/>
        <w:rPr>
          <w:lang w:val="uk-UA"/>
        </w:rPr>
      </w:pPr>
      <w:r>
        <w:rPr>
          <w:lang w:val="uk-UA"/>
        </w:rPr>
        <w:t>МІСЬКОГО ГОЛОВИ</w:t>
      </w:r>
    </w:p>
    <w:p w14:paraId="0317BE1D" w14:textId="77777777" w:rsidR="00584AA7" w:rsidRPr="00275188" w:rsidRDefault="00584AA7" w:rsidP="00584AA7">
      <w:pPr>
        <w:ind w:firstLine="720"/>
        <w:jc w:val="center"/>
        <w:rPr>
          <w:lang w:val="uk-UA"/>
        </w:rPr>
      </w:pPr>
    </w:p>
    <w:p w14:paraId="40E50785" w14:textId="77777777" w:rsidR="00584AA7" w:rsidRPr="00275188" w:rsidRDefault="00584AA7" w:rsidP="00584AA7">
      <w:pPr>
        <w:ind w:right="-540" w:firstLine="720"/>
        <w:jc w:val="center"/>
        <w:rPr>
          <w:b/>
          <w:bCs/>
          <w:sz w:val="20"/>
          <w:lang w:val="uk-UA"/>
        </w:rPr>
      </w:pPr>
    </w:p>
    <w:p w14:paraId="2D5E60DF" w14:textId="73889AE0" w:rsidR="00584AA7" w:rsidRPr="00275188" w:rsidRDefault="00584AA7" w:rsidP="00584AA7">
      <w:pPr>
        <w:ind w:right="-540"/>
        <w:rPr>
          <w:b/>
          <w:bCs/>
          <w:sz w:val="28"/>
          <w:u w:val="single"/>
          <w:lang w:val="uk-UA"/>
        </w:rPr>
      </w:pPr>
      <w:r w:rsidRPr="00275188">
        <w:rPr>
          <w:b/>
          <w:bCs/>
          <w:sz w:val="28"/>
          <w:lang w:val="uk-UA"/>
        </w:rPr>
        <w:t>Від</w:t>
      </w:r>
      <w:r w:rsidR="006E2E65">
        <w:rPr>
          <w:b/>
          <w:bCs/>
          <w:sz w:val="28"/>
          <w:u w:val="single"/>
          <w:lang w:val="uk-UA"/>
        </w:rPr>
        <w:t xml:space="preserve"> 26.</w:t>
      </w:r>
      <w:r w:rsidRPr="00275188">
        <w:rPr>
          <w:b/>
          <w:bCs/>
          <w:sz w:val="28"/>
          <w:u w:val="single"/>
          <w:lang w:val="uk-UA"/>
        </w:rPr>
        <w:t>03.202</w:t>
      </w:r>
      <w:r w:rsidR="00670078">
        <w:rPr>
          <w:b/>
          <w:bCs/>
          <w:sz w:val="28"/>
          <w:u w:val="single"/>
          <w:lang w:val="uk-UA"/>
        </w:rPr>
        <w:t>5</w:t>
      </w:r>
      <w:r w:rsidRPr="00275188">
        <w:rPr>
          <w:b/>
          <w:bCs/>
          <w:sz w:val="28"/>
          <w:u w:val="single"/>
          <w:lang w:val="uk-UA"/>
        </w:rPr>
        <w:t xml:space="preserve"> р.  № </w:t>
      </w:r>
      <w:r w:rsidR="006E2E65">
        <w:rPr>
          <w:b/>
          <w:bCs/>
          <w:sz w:val="28"/>
          <w:u w:val="single"/>
          <w:lang w:val="uk-UA"/>
        </w:rPr>
        <w:t>146</w:t>
      </w:r>
      <w:r w:rsidRPr="00275188">
        <w:rPr>
          <w:b/>
          <w:bCs/>
          <w:sz w:val="28"/>
          <w:u w:val="single"/>
          <w:lang w:val="uk-UA"/>
        </w:rPr>
        <w:t xml:space="preserve">       </w:t>
      </w:r>
    </w:p>
    <w:p w14:paraId="18B7168B" w14:textId="77777777" w:rsidR="00584AA7" w:rsidRPr="00275188" w:rsidRDefault="00584AA7" w:rsidP="00584AA7">
      <w:pPr>
        <w:ind w:right="-540"/>
        <w:rPr>
          <w:b/>
          <w:bCs/>
          <w:sz w:val="28"/>
          <w:lang w:val="uk-UA"/>
        </w:rPr>
      </w:pPr>
    </w:p>
    <w:p w14:paraId="42E88992" w14:textId="77777777" w:rsidR="00584AA7" w:rsidRPr="00275188" w:rsidRDefault="00584AA7" w:rsidP="00584AA7">
      <w:pPr>
        <w:ind w:right="-540"/>
        <w:rPr>
          <w:b/>
          <w:bCs/>
          <w:sz w:val="28"/>
          <w:lang w:val="uk-UA"/>
        </w:rPr>
      </w:pPr>
      <w:r w:rsidRPr="00275188">
        <w:rPr>
          <w:b/>
          <w:bCs/>
          <w:sz w:val="28"/>
          <w:lang w:val="uk-UA"/>
        </w:rPr>
        <w:t xml:space="preserve"> </w:t>
      </w:r>
    </w:p>
    <w:p w14:paraId="6DF26CEB" w14:textId="77777777" w:rsidR="00584AA7" w:rsidRPr="00275188" w:rsidRDefault="00584AA7" w:rsidP="00584AA7">
      <w:pPr>
        <w:ind w:right="4"/>
        <w:rPr>
          <w:b/>
          <w:bCs/>
          <w:sz w:val="28"/>
          <w:lang w:val="uk-UA"/>
        </w:rPr>
      </w:pPr>
      <w:r w:rsidRPr="00275188">
        <w:rPr>
          <w:b/>
          <w:bCs/>
          <w:sz w:val="28"/>
          <w:lang w:val="uk-UA"/>
        </w:rPr>
        <w:t xml:space="preserve"> Про проведення акції з благоустрою «За чисте довкілля» </w:t>
      </w:r>
    </w:p>
    <w:p w14:paraId="08496D22" w14:textId="77777777" w:rsidR="00584AA7" w:rsidRPr="00275188" w:rsidRDefault="00584AA7" w:rsidP="00584AA7">
      <w:pPr>
        <w:ind w:right="4"/>
        <w:rPr>
          <w:b/>
          <w:bCs/>
          <w:sz w:val="28"/>
          <w:lang w:val="uk-UA"/>
        </w:rPr>
      </w:pPr>
      <w:r w:rsidRPr="00275188">
        <w:rPr>
          <w:b/>
          <w:bCs/>
          <w:sz w:val="28"/>
          <w:lang w:val="uk-UA"/>
        </w:rPr>
        <w:t xml:space="preserve"> та Дня благоустрою територій населених пунктів</w:t>
      </w:r>
    </w:p>
    <w:p w14:paraId="03EC6B46" w14:textId="77777777" w:rsidR="00584AA7" w:rsidRDefault="00584AA7" w:rsidP="00584AA7">
      <w:pPr>
        <w:ind w:right="4"/>
        <w:rPr>
          <w:b/>
          <w:bCs/>
          <w:sz w:val="28"/>
          <w:lang w:val="uk-UA"/>
        </w:rPr>
      </w:pPr>
      <w:r w:rsidRPr="00275188">
        <w:rPr>
          <w:b/>
          <w:bCs/>
          <w:sz w:val="28"/>
          <w:lang w:val="uk-UA"/>
        </w:rPr>
        <w:t xml:space="preserve"> Коростенської міської територіальної громади</w:t>
      </w:r>
    </w:p>
    <w:p w14:paraId="1FDC1F91" w14:textId="77777777" w:rsidR="00584AA7" w:rsidRPr="00DF5561" w:rsidRDefault="00584AA7" w:rsidP="00584AA7">
      <w:pPr>
        <w:ind w:right="4" w:firstLine="720"/>
        <w:rPr>
          <w:b/>
          <w:bCs/>
          <w:sz w:val="28"/>
          <w:lang w:val="uk-UA"/>
        </w:rPr>
      </w:pPr>
    </w:p>
    <w:p w14:paraId="5AB3CDEC" w14:textId="34481CED" w:rsidR="00584AA7" w:rsidRPr="00A86507" w:rsidRDefault="00584AA7" w:rsidP="00584AA7">
      <w:pPr>
        <w:shd w:val="clear" w:color="auto" w:fill="FFFFFF"/>
        <w:spacing w:before="324" w:line="302" w:lineRule="exact"/>
        <w:ind w:firstLine="720"/>
        <w:jc w:val="both"/>
        <w:rPr>
          <w:color w:val="000000"/>
          <w:spacing w:val="3"/>
          <w:sz w:val="28"/>
          <w:szCs w:val="28"/>
          <w:lang w:val="uk-UA"/>
        </w:rPr>
      </w:pPr>
      <w:r w:rsidRPr="00A86507">
        <w:rPr>
          <w:color w:val="212529"/>
          <w:sz w:val="28"/>
          <w:szCs w:val="28"/>
          <w:shd w:val="clear" w:color="auto" w:fill="FFFFFF"/>
          <w:lang w:val="uk-UA"/>
        </w:rPr>
        <w:t xml:space="preserve">З метою забезпечення утримання територій населених пунктів </w:t>
      </w:r>
      <w:r w:rsidR="00DC6019">
        <w:rPr>
          <w:color w:val="212529"/>
          <w:sz w:val="28"/>
          <w:szCs w:val="28"/>
          <w:shd w:val="clear" w:color="auto" w:fill="FFFFFF"/>
          <w:lang w:val="uk-UA"/>
        </w:rPr>
        <w:t xml:space="preserve">громади </w:t>
      </w:r>
      <w:r w:rsidRPr="00A86507">
        <w:rPr>
          <w:color w:val="212529"/>
          <w:sz w:val="28"/>
          <w:szCs w:val="28"/>
          <w:lang w:val="uk-UA"/>
        </w:rPr>
        <w:br/>
      </w:r>
      <w:r w:rsidRPr="00A86507">
        <w:rPr>
          <w:color w:val="212529"/>
          <w:sz w:val="28"/>
          <w:szCs w:val="28"/>
          <w:shd w:val="clear" w:color="auto" w:fill="FFFFFF"/>
          <w:lang w:val="uk-UA"/>
        </w:rPr>
        <w:t xml:space="preserve">у належному стані,  їх санітарного очищення,  збереження  об'єктів </w:t>
      </w:r>
      <w:r w:rsidRPr="00A86507">
        <w:rPr>
          <w:color w:val="212529"/>
          <w:sz w:val="28"/>
          <w:szCs w:val="28"/>
          <w:lang w:val="uk-UA"/>
        </w:rPr>
        <w:br/>
      </w:r>
      <w:r w:rsidRPr="00A86507">
        <w:rPr>
          <w:color w:val="212529"/>
          <w:sz w:val="28"/>
          <w:szCs w:val="28"/>
          <w:shd w:val="clear" w:color="auto" w:fill="FFFFFF"/>
          <w:lang w:val="uk-UA"/>
        </w:rPr>
        <w:t xml:space="preserve">загального   користування   та  створення  умов,  сприятливих  для </w:t>
      </w:r>
      <w:r w:rsidRPr="00A86507">
        <w:rPr>
          <w:color w:val="212529"/>
          <w:sz w:val="28"/>
          <w:szCs w:val="28"/>
          <w:lang w:val="uk-UA"/>
        </w:rPr>
        <w:br/>
      </w:r>
      <w:r w:rsidRPr="00A86507">
        <w:rPr>
          <w:color w:val="212529"/>
          <w:sz w:val="28"/>
          <w:szCs w:val="28"/>
          <w:shd w:val="clear" w:color="auto" w:fill="FFFFFF"/>
          <w:lang w:val="uk-UA"/>
        </w:rPr>
        <w:t>життєдіяльності  населення</w:t>
      </w:r>
      <w:r>
        <w:rPr>
          <w:color w:val="212529"/>
          <w:sz w:val="28"/>
          <w:szCs w:val="28"/>
          <w:shd w:val="clear" w:color="auto" w:fill="FFFFFF"/>
          <w:lang w:val="uk-UA"/>
        </w:rPr>
        <w:t>, на виконання</w:t>
      </w:r>
      <w:r w:rsidRPr="00A86507">
        <w:rPr>
          <w:color w:val="000000"/>
          <w:spacing w:val="1"/>
          <w:sz w:val="28"/>
          <w:szCs w:val="28"/>
          <w:lang w:val="uk-UA"/>
        </w:rPr>
        <w:t xml:space="preserve"> розпорядження Кабінету Міністрів України від 31.03.2010 р. № 777-р «Деякі питання проведення щорічної акції «За чисте довкілля» та дня благоустрою територій населених пунктів», </w:t>
      </w:r>
      <w:r w:rsidRPr="00A86507">
        <w:rPr>
          <w:bCs/>
          <w:sz w:val="28"/>
          <w:szCs w:val="28"/>
          <w:lang w:val="uk-UA"/>
        </w:rPr>
        <w:t xml:space="preserve">керуючись </w:t>
      </w:r>
      <w:proofErr w:type="spellStart"/>
      <w:r w:rsidRPr="00A86507">
        <w:rPr>
          <w:bCs/>
          <w:sz w:val="28"/>
          <w:szCs w:val="28"/>
          <w:lang w:val="uk-UA"/>
        </w:rPr>
        <w:t>пп</w:t>
      </w:r>
      <w:proofErr w:type="spellEnd"/>
      <w:r w:rsidRPr="00A86507">
        <w:rPr>
          <w:bCs/>
          <w:sz w:val="28"/>
          <w:szCs w:val="28"/>
          <w:lang w:val="uk-UA"/>
        </w:rPr>
        <w:t>. 1,</w:t>
      </w:r>
      <w:r w:rsidR="00AF4C66">
        <w:rPr>
          <w:bCs/>
          <w:sz w:val="28"/>
          <w:szCs w:val="28"/>
          <w:lang w:val="uk-UA"/>
        </w:rPr>
        <w:t xml:space="preserve"> </w:t>
      </w:r>
      <w:r w:rsidRPr="00A86507">
        <w:rPr>
          <w:bCs/>
          <w:sz w:val="28"/>
          <w:szCs w:val="28"/>
          <w:lang w:val="uk-UA"/>
        </w:rPr>
        <w:t>2, 7, 19 ч.</w:t>
      </w:r>
      <w:r w:rsidR="00AF4C66">
        <w:rPr>
          <w:bCs/>
          <w:sz w:val="28"/>
          <w:szCs w:val="28"/>
          <w:lang w:val="uk-UA"/>
        </w:rPr>
        <w:t xml:space="preserve"> </w:t>
      </w:r>
      <w:r w:rsidRPr="00A86507">
        <w:rPr>
          <w:bCs/>
          <w:sz w:val="28"/>
          <w:szCs w:val="28"/>
          <w:lang w:val="uk-UA"/>
        </w:rPr>
        <w:t>4 ст. 42 Закону України «Про місцеве самоврядування в Україні»:</w:t>
      </w:r>
    </w:p>
    <w:p w14:paraId="3EEFC52E" w14:textId="77777777" w:rsidR="00584AA7" w:rsidRPr="00650612" w:rsidRDefault="00584AA7" w:rsidP="00584AA7">
      <w:pPr>
        <w:tabs>
          <w:tab w:val="left" w:pos="6300"/>
        </w:tabs>
        <w:ind w:right="4" w:firstLine="720"/>
        <w:jc w:val="both"/>
        <w:rPr>
          <w:bCs/>
          <w:sz w:val="28"/>
          <w:lang w:val="uk-UA"/>
        </w:rPr>
      </w:pPr>
    </w:p>
    <w:p w14:paraId="0F6C4583" w14:textId="3F407980" w:rsidR="00584AA7" w:rsidRPr="00650612" w:rsidRDefault="00584AA7" w:rsidP="00584AA7">
      <w:pPr>
        <w:numPr>
          <w:ilvl w:val="0"/>
          <w:numId w:val="1"/>
        </w:numPr>
        <w:tabs>
          <w:tab w:val="clear" w:pos="720"/>
          <w:tab w:val="num" w:pos="0"/>
        </w:tabs>
        <w:ind w:left="0"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Протягом квітня 202</w:t>
      </w:r>
      <w:r w:rsidR="00670078">
        <w:rPr>
          <w:bCs/>
          <w:sz w:val="28"/>
          <w:lang w:val="uk-UA"/>
        </w:rPr>
        <w:t>5</w:t>
      </w:r>
      <w:r>
        <w:rPr>
          <w:bCs/>
          <w:sz w:val="28"/>
          <w:lang w:val="uk-UA"/>
        </w:rPr>
        <w:t xml:space="preserve"> року п</w:t>
      </w:r>
      <w:r w:rsidRPr="00650612">
        <w:rPr>
          <w:bCs/>
          <w:sz w:val="28"/>
          <w:lang w:val="uk-UA"/>
        </w:rPr>
        <w:t xml:space="preserve">ровести на території </w:t>
      </w:r>
      <w:r>
        <w:rPr>
          <w:bCs/>
          <w:sz w:val="28"/>
          <w:lang w:val="uk-UA"/>
        </w:rPr>
        <w:t xml:space="preserve">населених пунктів Коростенської міської територіальної громади акцію з благоустрою </w:t>
      </w:r>
      <w:r w:rsidRPr="00650612">
        <w:rPr>
          <w:bCs/>
          <w:sz w:val="28"/>
          <w:lang w:val="uk-UA"/>
        </w:rPr>
        <w:t xml:space="preserve">«За чисте довкілля» </w:t>
      </w:r>
      <w:r>
        <w:rPr>
          <w:bCs/>
          <w:sz w:val="28"/>
          <w:lang w:val="uk-UA"/>
        </w:rPr>
        <w:t>та 1</w:t>
      </w:r>
      <w:r w:rsidR="00670078">
        <w:rPr>
          <w:bCs/>
          <w:sz w:val="28"/>
          <w:lang w:val="uk-UA"/>
        </w:rPr>
        <w:t>7</w:t>
      </w:r>
      <w:r>
        <w:rPr>
          <w:bCs/>
          <w:sz w:val="28"/>
          <w:lang w:val="uk-UA"/>
        </w:rPr>
        <w:t>-1</w:t>
      </w:r>
      <w:r w:rsidR="00670078">
        <w:rPr>
          <w:bCs/>
          <w:sz w:val="28"/>
          <w:lang w:val="uk-UA"/>
        </w:rPr>
        <w:t>8</w:t>
      </w:r>
      <w:r>
        <w:rPr>
          <w:bCs/>
          <w:sz w:val="28"/>
          <w:lang w:val="uk-UA"/>
        </w:rPr>
        <w:t xml:space="preserve"> квітня - День благоустрою територій</w:t>
      </w:r>
      <w:r w:rsidRPr="00650612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населених пунктів Коростенської міської територіальної громади</w:t>
      </w:r>
      <w:r w:rsidRPr="00650612">
        <w:rPr>
          <w:bCs/>
          <w:sz w:val="28"/>
          <w:lang w:val="uk-UA"/>
        </w:rPr>
        <w:t xml:space="preserve"> із залученням до участі у заходах підприємств, установ та організацій незалежно від форм власності, осередків політичних партій та громадських організацій,</w:t>
      </w:r>
      <w:r>
        <w:rPr>
          <w:bCs/>
          <w:sz w:val="28"/>
          <w:lang w:val="uk-UA"/>
        </w:rPr>
        <w:t xml:space="preserve"> навчальних закладів,</w:t>
      </w:r>
      <w:r w:rsidRPr="00650612">
        <w:rPr>
          <w:bCs/>
          <w:sz w:val="28"/>
          <w:lang w:val="uk-UA"/>
        </w:rPr>
        <w:t xml:space="preserve"> а також </w:t>
      </w:r>
      <w:r>
        <w:rPr>
          <w:bCs/>
          <w:sz w:val="28"/>
          <w:lang w:val="uk-UA"/>
        </w:rPr>
        <w:t>членів громади</w:t>
      </w:r>
      <w:r w:rsidRPr="00650612">
        <w:rPr>
          <w:bCs/>
          <w:sz w:val="28"/>
          <w:lang w:val="uk-UA"/>
        </w:rPr>
        <w:t>.</w:t>
      </w:r>
    </w:p>
    <w:p w14:paraId="47B37739" w14:textId="77777777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</w:p>
    <w:p w14:paraId="4AF1AE3B" w14:textId="77777777" w:rsidR="00584AA7" w:rsidRPr="00650612" w:rsidRDefault="00584AA7" w:rsidP="00584AA7">
      <w:pPr>
        <w:numPr>
          <w:ilvl w:val="0"/>
          <w:numId w:val="1"/>
        </w:numPr>
        <w:tabs>
          <w:tab w:val="clear" w:pos="720"/>
        </w:tabs>
        <w:ind w:left="0" w:right="4" w:firstLine="720"/>
        <w:jc w:val="both"/>
        <w:rPr>
          <w:bCs/>
          <w:sz w:val="28"/>
          <w:lang w:val="uk-UA"/>
        </w:rPr>
      </w:pPr>
      <w:r w:rsidRPr="00650612">
        <w:rPr>
          <w:bCs/>
          <w:sz w:val="28"/>
          <w:lang w:val="uk-UA"/>
        </w:rPr>
        <w:t xml:space="preserve">В рамках проведення акції </w:t>
      </w:r>
      <w:r>
        <w:rPr>
          <w:bCs/>
          <w:sz w:val="28"/>
          <w:lang w:val="uk-UA"/>
        </w:rPr>
        <w:t xml:space="preserve">з благоустрою </w:t>
      </w:r>
      <w:r w:rsidRPr="00650612">
        <w:rPr>
          <w:bCs/>
          <w:sz w:val="28"/>
          <w:lang w:val="uk-UA"/>
        </w:rPr>
        <w:t>забезпечити здійсн</w:t>
      </w:r>
      <w:r>
        <w:rPr>
          <w:bCs/>
          <w:sz w:val="28"/>
          <w:lang w:val="uk-UA"/>
        </w:rPr>
        <w:t xml:space="preserve">ення заходів </w:t>
      </w:r>
      <w:r w:rsidRPr="00650612">
        <w:rPr>
          <w:bCs/>
          <w:sz w:val="28"/>
          <w:lang w:val="uk-UA"/>
        </w:rPr>
        <w:t xml:space="preserve">з ліквідації несанкціонованих сміттєзвалищ, прибирання та </w:t>
      </w:r>
      <w:r>
        <w:rPr>
          <w:bCs/>
          <w:sz w:val="28"/>
          <w:lang w:val="uk-UA"/>
        </w:rPr>
        <w:t xml:space="preserve">приведення </w:t>
      </w:r>
      <w:r w:rsidRPr="00650612">
        <w:rPr>
          <w:bCs/>
          <w:sz w:val="28"/>
          <w:lang w:val="uk-UA"/>
        </w:rPr>
        <w:t>у належний стан закріплених територій, парків, с</w:t>
      </w:r>
      <w:r>
        <w:rPr>
          <w:bCs/>
          <w:sz w:val="28"/>
          <w:lang w:val="uk-UA"/>
        </w:rPr>
        <w:t xml:space="preserve">кверів, дитячих, спортивних </w:t>
      </w:r>
      <w:r w:rsidRPr="00650612">
        <w:rPr>
          <w:bCs/>
          <w:sz w:val="28"/>
          <w:lang w:val="uk-UA"/>
        </w:rPr>
        <w:t>та господарських майданчиків, кладовищ, братських могил та місць почесних поховань, вулиць, доріг, тротуарів, зупинок міського транспорту, берегів р. Уж</w:t>
      </w:r>
      <w:r>
        <w:rPr>
          <w:bCs/>
          <w:sz w:val="28"/>
          <w:lang w:val="uk-UA"/>
        </w:rPr>
        <w:t xml:space="preserve"> та інших водних </w:t>
      </w:r>
      <w:proofErr w:type="spellStart"/>
      <w:r>
        <w:rPr>
          <w:bCs/>
          <w:sz w:val="28"/>
          <w:lang w:val="uk-UA"/>
        </w:rPr>
        <w:t>обʼєктів</w:t>
      </w:r>
      <w:proofErr w:type="spellEnd"/>
      <w:r w:rsidRPr="00650612">
        <w:rPr>
          <w:bCs/>
          <w:sz w:val="28"/>
          <w:lang w:val="uk-UA"/>
        </w:rPr>
        <w:t>.</w:t>
      </w:r>
    </w:p>
    <w:p w14:paraId="34B5F62F" w14:textId="77777777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</w:p>
    <w:p w14:paraId="43B2405E" w14:textId="77777777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3</w:t>
      </w:r>
      <w:r w:rsidRPr="00650612">
        <w:rPr>
          <w:bCs/>
          <w:sz w:val="28"/>
          <w:lang w:val="uk-UA"/>
        </w:rPr>
        <w:t xml:space="preserve">. Заступникам міського голови, </w:t>
      </w:r>
      <w:r>
        <w:rPr>
          <w:bCs/>
          <w:sz w:val="28"/>
          <w:lang w:val="uk-UA"/>
        </w:rPr>
        <w:t xml:space="preserve">старостам, </w:t>
      </w:r>
      <w:r w:rsidRPr="00650612">
        <w:rPr>
          <w:bCs/>
          <w:sz w:val="28"/>
          <w:lang w:val="uk-UA"/>
        </w:rPr>
        <w:t>нач</w:t>
      </w:r>
      <w:r>
        <w:rPr>
          <w:bCs/>
          <w:sz w:val="28"/>
          <w:lang w:val="uk-UA"/>
        </w:rPr>
        <w:t xml:space="preserve">альникам управлінь та </w:t>
      </w:r>
      <w:r w:rsidRPr="00650612">
        <w:rPr>
          <w:bCs/>
          <w:sz w:val="28"/>
          <w:lang w:val="uk-UA"/>
        </w:rPr>
        <w:t>відділів виконавчого комі</w:t>
      </w:r>
      <w:r>
        <w:rPr>
          <w:bCs/>
          <w:sz w:val="28"/>
          <w:lang w:val="uk-UA"/>
        </w:rPr>
        <w:t xml:space="preserve">тету Коростенської міської ради, </w:t>
      </w:r>
      <w:r w:rsidRPr="00650612">
        <w:rPr>
          <w:bCs/>
          <w:sz w:val="28"/>
          <w:lang w:val="uk-UA"/>
        </w:rPr>
        <w:t>начальнику</w:t>
      </w:r>
      <w:r>
        <w:rPr>
          <w:bCs/>
          <w:sz w:val="28"/>
          <w:lang w:val="uk-UA"/>
        </w:rPr>
        <w:t xml:space="preserve"> </w:t>
      </w:r>
      <w:r w:rsidR="00670078">
        <w:rPr>
          <w:bCs/>
          <w:sz w:val="28"/>
          <w:lang w:val="uk-UA"/>
        </w:rPr>
        <w:t>Комунального виробничо-господарського підприємства</w:t>
      </w:r>
      <w:r>
        <w:rPr>
          <w:bCs/>
          <w:sz w:val="28"/>
          <w:lang w:val="uk-UA"/>
        </w:rPr>
        <w:t xml:space="preserve"> (</w:t>
      </w:r>
      <w:r w:rsidR="00670078">
        <w:rPr>
          <w:bCs/>
          <w:sz w:val="28"/>
          <w:lang w:val="uk-UA"/>
        </w:rPr>
        <w:t>Якубовському Л.П</w:t>
      </w:r>
      <w:r w:rsidRPr="00650612">
        <w:rPr>
          <w:bCs/>
          <w:sz w:val="28"/>
          <w:lang w:val="uk-UA"/>
        </w:rPr>
        <w:t>.) забезпечити контроль за проведенням робіт на закріплених територіях.</w:t>
      </w:r>
    </w:p>
    <w:p w14:paraId="285C2114" w14:textId="77777777" w:rsidR="00584AA7" w:rsidRPr="00650612" w:rsidRDefault="00584AA7" w:rsidP="00584AA7">
      <w:pPr>
        <w:tabs>
          <w:tab w:val="left" w:pos="0"/>
          <w:tab w:val="left" w:pos="720"/>
        </w:tabs>
        <w:ind w:right="4" w:firstLine="720"/>
        <w:jc w:val="both"/>
        <w:rPr>
          <w:bCs/>
          <w:sz w:val="28"/>
          <w:lang w:val="uk-UA"/>
        </w:rPr>
      </w:pPr>
      <w:r w:rsidRPr="00650612">
        <w:rPr>
          <w:bCs/>
          <w:sz w:val="28"/>
          <w:lang w:val="uk-UA"/>
        </w:rPr>
        <w:t xml:space="preserve">          </w:t>
      </w:r>
    </w:p>
    <w:p w14:paraId="716DC851" w14:textId="77777777" w:rsidR="00584AA7" w:rsidRPr="00650612" w:rsidRDefault="00584AA7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lastRenderedPageBreak/>
        <w:t>4</w:t>
      </w:r>
      <w:r w:rsidRPr="00A13962">
        <w:rPr>
          <w:sz w:val="28"/>
          <w:szCs w:val="28"/>
          <w:lang w:val="uk-UA"/>
        </w:rPr>
        <w:t>.  Голові органу самоорганізації населення – Спілки голів окружних будинкових комітетів (Білоус О.В.),</w:t>
      </w:r>
      <w:r w:rsidRPr="00034E4D">
        <w:rPr>
          <w:bCs/>
          <w:sz w:val="32"/>
          <w:szCs w:val="28"/>
          <w:lang w:val="uk-UA"/>
        </w:rPr>
        <w:t xml:space="preserve"> </w:t>
      </w:r>
      <w:r>
        <w:rPr>
          <w:bCs/>
          <w:sz w:val="28"/>
          <w:lang w:val="uk-UA"/>
        </w:rPr>
        <w:t>старостам забезпечити залучення</w:t>
      </w:r>
      <w:r w:rsidRPr="00650612">
        <w:rPr>
          <w:bCs/>
          <w:sz w:val="28"/>
          <w:lang w:val="uk-UA"/>
        </w:rPr>
        <w:t xml:space="preserve"> до проведення робіт мешканців будинків </w:t>
      </w:r>
      <w:r>
        <w:rPr>
          <w:bCs/>
          <w:sz w:val="28"/>
          <w:lang w:val="uk-UA"/>
        </w:rPr>
        <w:t>приватного сектору для прибирання та санітарної очистки</w:t>
      </w:r>
      <w:r w:rsidRPr="00650612">
        <w:rPr>
          <w:bCs/>
          <w:sz w:val="28"/>
          <w:lang w:val="uk-UA"/>
        </w:rPr>
        <w:t xml:space="preserve"> прибудинкових та прилеглих територій.</w:t>
      </w:r>
    </w:p>
    <w:p w14:paraId="1BAAB347" w14:textId="77777777" w:rsidR="00584AA7" w:rsidRPr="00650612" w:rsidRDefault="00584AA7" w:rsidP="00584AA7">
      <w:pPr>
        <w:tabs>
          <w:tab w:val="left" w:pos="0"/>
        </w:tabs>
        <w:ind w:right="4" w:firstLine="720"/>
        <w:jc w:val="both"/>
        <w:rPr>
          <w:bCs/>
          <w:sz w:val="28"/>
          <w:lang w:val="uk-UA"/>
        </w:rPr>
      </w:pPr>
    </w:p>
    <w:p w14:paraId="7EAC7B56" w14:textId="77777777" w:rsidR="00584AA7" w:rsidRPr="00650612" w:rsidRDefault="00584AA7" w:rsidP="00584AA7">
      <w:pPr>
        <w:tabs>
          <w:tab w:val="left" w:pos="0"/>
        </w:tabs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5</w:t>
      </w:r>
      <w:r w:rsidRPr="00650612">
        <w:rPr>
          <w:bCs/>
          <w:sz w:val="28"/>
          <w:lang w:val="uk-UA"/>
        </w:rPr>
        <w:t xml:space="preserve">.       Рекомендувати: </w:t>
      </w:r>
    </w:p>
    <w:p w14:paraId="3A049C8F" w14:textId="77777777" w:rsidR="00584AA7" w:rsidRPr="00650612" w:rsidRDefault="00584AA7" w:rsidP="00584AA7">
      <w:pPr>
        <w:tabs>
          <w:tab w:val="left" w:pos="0"/>
        </w:tabs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5</w:t>
      </w:r>
      <w:r w:rsidRPr="00650612">
        <w:rPr>
          <w:bCs/>
          <w:sz w:val="28"/>
          <w:lang w:val="uk-UA"/>
        </w:rPr>
        <w:t xml:space="preserve">.1. Громадським організаціям та політичним партіям провести роз’яснювальну роботу серед населення по залученню своїх прихильників              до участі в заходах та організувати проведення робіт на </w:t>
      </w:r>
      <w:r>
        <w:rPr>
          <w:bCs/>
          <w:sz w:val="28"/>
          <w:lang w:val="uk-UA"/>
        </w:rPr>
        <w:t>закріплених об’єктах</w:t>
      </w:r>
      <w:r w:rsidRPr="00650612">
        <w:rPr>
          <w:bCs/>
          <w:sz w:val="28"/>
          <w:lang w:val="uk-UA"/>
        </w:rPr>
        <w:t>.</w:t>
      </w:r>
    </w:p>
    <w:p w14:paraId="5DF6FFC6" w14:textId="489898C9" w:rsidR="00584AA7" w:rsidRDefault="00584AA7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5</w:t>
      </w:r>
      <w:r w:rsidRPr="00650612">
        <w:rPr>
          <w:bCs/>
          <w:sz w:val="28"/>
          <w:lang w:val="uk-UA"/>
        </w:rPr>
        <w:t xml:space="preserve">.2. Голові Громадської організації «Асоціація «Рада керівників </w:t>
      </w:r>
      <w:r w:rsidR="00AF4C66">
        <w:rPr>
          <w:bCs/>
          <w:sz w:val="28"/>
          <w:lang w:val="uk-UA"/>
        </w:rPr>
        <w:t>п</w:t>
      </w:r>
      <w:r w:rsidR="009A7C2F">
        <w:rPr>
          <w:bCs/>
          <w:sz w:val="28"/>
          <w:lang w:val="uk-UA"/>
        </w:rPr>
        <w:t>і</w:t>
      </w:r>
      <w:r w:rsidR="00AF4C66">
        <w:rPr>
          <w:bCs/>
          <w:sz w:val="28"/>
          <w:lang w:val="uk-UA"/>
        </w:rPr>
        <w:t xml:space="preserve">дприємств та організацій </w:t>
      </w:r>
      <w:r w:rsidRPr="00650612">
        <w:rPr>
          <w:bCs/>
          <w:sz w:val="28"/>
          <w:lang w:val="uk-UA"/>
        </w:rPr>
        <w:t>міста</w:t>
      </w:r>
      <w:r w:rsidR="00AF4C66">
        <w:rPr>
          <w:bCs/>
          <w:sz w:val="28"/>
          <w:lang w:val="uk-UA"/>
        </w:rPr>
        <w:t xml:space="preserve"> Коростеня Житомирської області</w:t>
      </w:r>
      <w:r w:rsidRPr="00650612">
        <w:rPr>
          <w:bCs/>
          <w:sz w:val="28"/>
          <w:lang w:val="uk-UA"/>
        </w:rPr>
        <w:t xml:space="preserve">» </w:t>
      </w:r>
      <w:r w:rsidRPr="009D06E3">
        <w:rPr>
          <w:bCs/>
          <w:color w:val="000000"/>
          <w:sz w:val="28"/>
          <w:lang w:val="uk-UA"/>
        </w:rPr>
        <w:t>(</w:t>
      </w:r>
      <w:proofErr w:type="spellStart"/>
      <w:r w:rsidRPr="009D06E3">
        <w:rPr>
          <w:bCs/>
          <w:color w:val="000000"/>
          <w:sz w:val="28"/>
          <w:lang w:val="uk-UA"/>
        </w:rPr>
        <w:t>Дідківському</w:t>
      </w:r>
      <w:proofErr w:type="spellEnd"/>
      <w:r w:rsidRPr="009D06E3">
        <w:rPr>
          <w:bCs/>
          <w:color w:val="000000"/>
          <w:sz w:val="28"/>
          <w:lang w:val="uk-UA"/>
        </w:rPr>
        <w:t xml:space="preserve"> Р.В.)</w:t>
      </w:r>
      <w:r w:rsidRPr="00650612">
        <w:rPr>
          <w:bCs/>
          <w:sz w:val="28"/>
          <w:lang w:val="uk-UA"/>
        </w:rPr>
        <w:t xml:space="preserve"> закріпити підприємства міста за членами президії ради                        з метою координації та контролю за проведенням р</w:t>
      </w:r>
      <w:r>
        <w:rPr>
          <w:bCs/>
          <w:sz w:val="28"/>
          <w:lang w:val="uk-UA"/>
        </w:rPr>
        <w:t>обіт. З керівниками підприємств</w:t>
      </w:r>
      <w:r w:rsidRPr="00650612">
        <w:rPr>
          <w:bCs/>
          <w:sz w:val="28"/>
          <w:lang w:val="uk-UA"/>
        </w:rPr>
        <w:t xml:space="preserve"> вирішити питання </w:t>
      </w:r>
      <w:r>
        <w:rPr>
          <w:bCs/>
          <w:sz w:val="28"/>
          <w:lang w:val="uk-UA"/>
        </w:rPr>
        <w:t>щодо</w:t>
      </w:r>
      <w:r w:rsidRPr="00650612">
        <w:rPr>
          <w:bCs/>
          <w:sz w:val="28"/>
          <w:lang w:val="uk-UA"/>
        </w:rPr>
        <w:t xml:space="preserve"> надання транспорту для вивезення сміття, зібраного під час проведення </w:t>
      </w:r>
      <w:r>
        <w:rPr>
          <w:bCs/>
          <w:sz w:val="28"/>
          <w:lang w:val="uk-UA"/>
        </w:rPr>
        <w:t>акції з благоустрою</w:t>
      </w:r>
      <w:r w:rsidRPr="00650612">
        <w:rPr>
          <w:bCs/>
          <w:sz w:val="28"/>
          <w:lang w:val="uk-UA"/>
        </w:rPr>
        <w:t>.</w:t>
      </w:r>
    </w:p>
    <w:p w14:paraId="7C911035" w14:textId="77777777" w:rsidR="00AF4C66" w:rsidRPr="00650612" w:rsidRDefault="00AF4C66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</w:p>
    <w:p w14:paraId="306E46FC" w14:textId="51C506FD" w:rsidR="00584AA7" w:rsidRDefault="00584AA7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6</w:t>
      </w:r>
      <w:r w:rsidRPr="00650612">
        <w:rPr>
          <w:bCs/>
          <w:sz w:val="28"/>
          <w:lang w:val="uk-UA"/>
        </w:rPr>
        <w:t xml:space="preserve">. Керівникам підприємств, </w:t>
      </w:r>
      <w:r>
        <w:rPr>
          <w:bCs/>
          <w:sz w:val="28"/>
          <w:lang w:val="uk-UA"/>
        </w:rPr>
        <w:t xml:space="preserve">організацій, </w:t>
      </w:r>
      <w:r w:rsidRPr="00650612">
        <w:rPr>
          <w:bCs/>
          <w:sz w:val="28"/>
          <w:lang w:val="uk-UA"/>
        </w:rPr>
        <w:t>установ</w:t>
      </w:r>
      <w:r>
        <w:rPr>
          <w:bCs/>
          <w:sz w:val="28"/>
          <w:lang w:val="uk-UA"/>
        </w:rPr>
        <w:t xml:space="preserve"> (</w:t>
      </w:r>
      <w:r w:rsidRPr="00650612">
        <w:rPr>
          <w:bCs/>
          <w:sz w:val="28"/>
          <w:lang w:val="uk-UA"/>
        </w:rPr>
        <w:t>незалежно від</w:t>
      </w:r>
      <w:r>
        <w:rPr>
          <w:bCs/>
          <w:sz w:val="28"/>
          <w:lang w:val="uk-UA"/>
        </w:rPr>
        <w:t xml:space="preserve"> форм</w:t>
      </w:r>
      <w:r w:rsidR="009E5D44">
        <w:rPr>
          <w:bCs/>
          <w:sz w:val="28"/>
          <w:lang w:val="uk-UA"/>
        </w:rPr>
        <w:t>и</w:t>
      </w:r>
      <w:r>
        <w:rPr>
          <w:bCs/>
          <w:sz w:val="28"/>
          <w:lang w:val="uk-UA"/>
        </w:rPr>
        <w:t xml:space="preserve"> власності), керівникам управляючих компаній, головам правлінь ОСББ </w:t>
      </w:r>
      <w:r w:rsidRPr="00650612">
        <w:rPr>
          <w:bCs/>
          <w:sz w:val="28"/>
          <w:lang w:val="uk-UA"/>
        </w:rPr>
        <w:t xml:space="preserve">забезпечити проведення робіт на </w:t>
      </w:r>
      <w:r>
        <w:rPr>
          <w:bCs/>
          <w:sz w:val="28"/>
          <w:lang w:val="uk-UA"/>
        </w:rPr>
        <w:t>закріплених та прилеглих територіях</w:t>
      </w:r>
      <w:r w:rsidRPr="00650612">
        <w:rPr>
          <w:bCs/>
          <w:sz w:val="28"/>
          <w:lang w:val="uk-UA"/>
        </w:rPr>
        <w:t>.</w:t>
      </w:r>
    </w:p>
    <w:p w14:paraId="11A5EEFE" w14:textId="77777777" w:rsidR="00584AA7" w:rsidRDefault="00584AA7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</w:p>
    <w:p w14:paraId="25CE37A7" w14:textId="0EAA04DC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7</w:t>
      </w:r>
      <w:r w:rsidRPr="00650612">
        <w:rPr>
          <w:bCs/>
          <w:sz w:val="28"/>
          <w:lang w:val="uk-UA"/>
        </w:rPr>
        <w:t xml:space="preserve">. Керівникам підприємств, установ, організацій </w:t>
      </w:r>
      <w:r>
        <w:rPr>
          <w:bCs/>
          <w:sz w:val="28"/>
          <w:lang w:val="uk-UA"/>
        </w:rPr>
        <w:t>(</w:t>
      </w:r>
      <w:r w:rsidRPr="00650612">
        <w:rPr>
          <w:bCs/>
          <w:sz w:val="28"/>
          <w:lang w:val="uk-UA"/>
        </w:rPr>
        <w:t>незалежно від форм</w:t>
      </w:r>
      <w:r w:rsidR="009E5D44">
        <w:rPr>
          <w:bCs/>
          <w:sz w:val="28"/>
          <w:lang w:val="uk-UA"/>
        </w:rPr>
        <w:t>и</w:t>
      </w:r>
      <w:r w:rsidRPr="00650612">
        <w:rPr>
          <w:bCs/>
          <w:sz w:val="28"/>
          <w:lang w:val="uk-UA"/>
        </w:rPr>
        <w:t xml:space="preserve"> власності</w:t>
      </w:r>
      <w:r>
        <w:rPr>
          <w:bCs/>
          <w:sz w:val="28"/>
          <w:lang w:val="uk-UA"/>
        </w:rPr>
        <w:t xml:space="preserve">), старостам, керівникам управляючих компаній, головам правлінь ОСББ забезпечити надання інформації </w:t>
      </w:r>
      <w:r w:rsidRPr="00650612">
        <w:rPr>
          <w:bCs/>
          <w:sz w:val="28"/>
          <w:lang w:val="uk-UA"/>
        </w:rPr>
        <w:t>про проведену роботу</w:t>
      </w:r>
      <w:r>
        <w:rPr>
          <w:bCs/>
          <w:sz w:val="28"/>
          <w:lang w:val="uk-UA"/>
        </w:rPr>
        <w:t xml:space="preserve"> до У</w:t>
      </w:r>
      <w:r w:rsidRPr="00650612">
        <w:rPr>
          <w:bCs/>
          <w:sz w:val="28"/>
          <w:lang w:val="uk-UA"/>
        </w:rPr>
        <w:t xml:space="preserve">правління житлово-комунального господарства виконавчого комітету Коростенської міської ради </w:t>
      </w:r>
      <w:r>
        <w:rPr>
          <w:bCs/>
          <w:sz w:val="28"/>
          <w:lang w:val="uk-UA"/>
        </w:rPr>
        <w:t>(</w:t>
      </w:r>
      <w:r w:rsidRPr="00650612">
        <w:rPr>
          <w:bCs/>
          <w:sz w:val="28"/>
          <w:lang w:val="uk-UA"/>
        </w:rPr>
        <w:t xml:space="preserve"> </w:t>
      </w:r>
      <w:proofErr w:type="spellStart"/>
      <w:r w:rsidRPr="00650612">
        <w:rPr>
          <w:bCs/>
          <w:sz w:val="28"/>
          <w:lang w:val="uk-UA"/>
        </w:rPr>
        <w:t>тел</w:t>
      </w:r>
      <w:proofErr w:type="spellEnd"/>
      <w:r w:rsidRPr="00650612">
        <w:rPr>
          <w:bCs/>
          <w:sz w:val="28"/>
          <w:lang w:val="uk-UA"/>
        </w:rPr>
        <w:t>. 9-63-68</w:t>
      </w:r>
      <w:r>
        <w:rPr>
          <w:bCs/>
          <w:sz w:val="28"/>
          <w:lang w:val="uk-UA"/>
        </w:rPr>
        <w:t>) до 30</w:t>
      </w:r>
      <w:r w:rsidRPr="00650612">
        <w:rPr>
          <w:bCs/>
          <w:sz w:val="28"/>
          <w:lang w:val="uk-UA"/>
        </w:rPr>
        <w:t>.0</w:t>
      </w:r>
      <w:r>
        <w:rPr>
          <w:bCs/>
          <w:sz w:val="28"/>
          <w:lang w:val="uk-UA"/>
        </w:rPr>
        <w:t>4</w:t>
      </w:r>
      <w:r w:rsidRPr="00650612">
        <w:rPr>
          <w:bCs/>
          <w:sz w:val="28"/>
          <w:lang w:val="uk-UA"/>
        </w:rPr>
        <w:t>.202</w:t>
      </w:r>
      <w:r w:rsidR="00670078">
        <w:rPr>
          <w:bCs/>
          <w:sz w:val="28"/>
          <w:lang w:val="uk-UA"/>
        </w:rPr>
        <w:t>5</w:t>
      </w:r>
      <w:r>
        <w:rPr>
          <w:bCs/>
          <w:sz w:val="28"/>
          <w:lang w:val="uk-UA"/>
        </w:rPr>
        <w:t xml:space="preserve"> року за формою згідно додатку</w:t>
      </w:r>
      <w:r w:rsidR="00670078">
        <w:rPr>
          <w:bCs/>
          <w:sz w:val="28"/>
          <w:lang w:val="uk-UA"/>
        </w:rPr>
        <w:t xml:space="preserve"> 6</w:t>
      </w:r>
      <w:r w:rsidRPr="00650612">
        <w:rPr>
          <w:bCs/>
          <w:sz w:val="28"/>
          <w:lang w:val="uk-UA"/>
        </w:rPr>
        <w:t>.</w:t>
      </w:r>
    </w:p>
    <w:p w14:paraId="7339D00A" w14:textId="77777777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</w:p>
    <w:p w14:paraId="0BEF0FB0" w14:textId="77777777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8</w:t>
      </w:r>
      <w:r w:rsidRPr="00650612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В</w:t>
      </w:r>
      <w:r w:rsidRPr="00650612">
        <w:rPr>
          <w:bCs/>
          <w:sz w:val="28"/>
          <w:lang w:val="uk-UA"/>
        </w:rPr>
        <w:t>ідділу інформаційно-консультативного забезпечення (</w:t>
      </w:r>
      <w:proofErr w:type="spellStart"/>
      <w:r>
        <w:rPr>
          <w:bCs/>
          <w:color w:val="000000"/>
          <w:sz w:val="28"/>
          <w:lang w:val="uk-UA"/>
        </w:rPr>
        <w:t>Дагіров</w:t>
      </w:r>
      <w:proofErr w:type="spellEnd"/>
      <w:r w:rsidRPr="009D06E3">
        <w:rPr>
          <w:bCs/>
          <w:color w:val="000000"/>
          <w:sz w:val="28"/>
          <w:lang w:val="uk-UA"/>
        </w:rPr>
        <w:t xml:space="preserve"> </w:t>
      </w:r>
      <w:r>
        <w:rPr>
          <w:bCs/>
          <w:color w:val="000000"/>
          <w:sz w:val="28"/>
          <w:lang w:val="uk-UA"/>
        </w:rPr>
        <w:t>Д.Д.</w:t>
      </w:r>
      <w:r w:rsidRPr="00650612">
        <w:rPr>
          <w:bCs/>
          <w:sz w:val="28"/>
          <w:lang w:val="uk-UA"/>
        </w:rPr>
        <w:t xml:space="preserve">) забезпечити оприлюднення </w:t>
      </w:r>
      <w:r>
        <w:rPr>
          <w:bCs/>
          <w:sz w:val="28"/>
          <w:lang w:val="uk-UA"/>
        </w:rPr>
        <w:t xml:space="preserve">даного </w:t>
      </w:r>
      <w:r w:rsidRPr="00650612">
        <w:rPr>
          <w:bCs/>
          <w:sz w:val="28"/>
          <w:lang w:val="uk-UA"/>
        </w:rPr>
        <w:t xml:space="preserve">розпорядження та висвітлення ходу проведення акції </w:t>
      </w:r>
      <w:r>
        <w:rPr>
          <w:bCs/>
          <w:sz w:val="28"/>
          <w:lang w:val="uk-UA"/>
        </w:rPr>
        <w:t xml:space="preserve">з благоустрою </w:t>
      </w:r>
      <w:r w:rsidRPr="00650612">
        <w:rPr>
          <w:bCs/>
          <w:sz w:val="28"/>
          <w:lang w:val="uk-UA"/>
        </w:rPr>
        <w:t xml:space="preserve">через місцеві засоби масової інформації. </w:t>
      </w:r>
    </w:p>
    <w:p w14:paraId="6D3996BF" w14:textId="77777777" w:rsidR="00584AA7" w:rsidRPr="00650612" w:rsidRDefault="00584AA7" w:rsidP="00584AA7">
      <w:pPr>
        <w:ind w:right="4" w:firstLine="720"/>
        <w:jc w:val="both"/>
        <w:rPr>
          <w:bCs/>
          <w:sz w:val="28"/>
          <w:lang w:val="uk-UA"/>
        </w:rPr>
      </w:pPr>
    </w:p>
    <w:p w14:paraId="555905FC" w14:textId="77777777" w:rsidR="00584AA7" w:rsidRDefault="00584AA7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9</w:t>
      </w:r>
      <w:r w:rsidRPr="00650612">
        <w:rPr>
          <w:bCs/>
          <w:sz w:val="28"/>
          <w:lang w:val="uk-UA"/>
        </w:rPr>
        <w:t xml:space="preserve">. Контроль за виконанням розпорядження покласти на </w:t>
      </w:r>
      <w:r>
        <w:rPr>
          <w:bCs/>
          <w:sz w:val="28"/>
          <w:lang w:val="uk-UA"/>
        </w:rPr>
        <w:t xml:space="preserve">першого </w:t>
      </w:r>
      <w:r w:rsidRPr="00650612">
        <w:rPr>
          <w:bCs/>
          <w:sz w:val="28"/>
          <w:lang w:val="uk-UA"/>
        </w:rPr>
        <w:t xml:space="preserve">заступника міського голови  </w:t>
      </w:r>
      <w:proofErr w:type="spellStart"/>
      <w:r>
        <w:rPr>
          <w:bCs/>
          <w:sz w:val="28"/>
          <w:lang w:val="uk-UA"/>
        </w:rPr>
        <w:t>Вигівського</w:t>
      </w:r>
      <w:proofErr w:type="spellEnd"/>
      <w:r w:rsidR="00670078">
        <w:rPr>
          <w:bCs/>
          <w:sz w:val="28"/>
          <w:lang w:val="uk-UA"/>
        </w:rPr>
        <w:t xml:space="preserve"> В.В</w:t>
      </w:r>
      <w:r>
        <w:rPr>
          <w:bCs/>
          <w:sz w:val="28"/>
          <w:lang w:val="uk-UA"/>
        </w:rPr>
        <w:t>.</w:t>
      </w:r>
    </w:p>
    <w:p w14:paraId="53478444" w14:textId="77777777" w:rsidR="00584AA7" w:rsidRDefault="00584AA7" w:rsidP="00584AA7">
      <w:pPr>
        <w:tabs>
          <w:tab w:val="left" w:pos="720"/>
        </w:tabs>
        <w:ind w:right="4" w:firstLine="720"/>
        <w:jc w:val="both"/>
        <w:rPr>
          <w:bCs/>
          <w:sz w:val="28"/>
          <w:lang w:val="uk-UA"/>
        </w:rPr>
      </w:pPr>
    </w:p>
    <w:p w14:paraId="63D8AE88" w14:textId="77777777" w:rsidR="00BC6B3A" w:rsidRDefault="00BC6B3A" w:rsidP="00BC6B3A">
      <w:pPr>
        <w:ind w:firstLine="720"/>
        <w:jc w:val="both"/>
        <w:rPr>
          <w:b/>
          <w:sz w:val="28"/>
          <w:szCs w:val="28"/>
          <w:lang w:val="uk-UA"/>
        </w:rPr>
      </w:pPr>
      <w:r w:rsidRPr="00650612"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  <w:lang w:val="uk-UA"/>
        </w:rPr>
        <w:t xml:space="preserve">         </w:t>
      </w:r>
    </w:p>
    <w:p w14:paraId="04137599" w14:textId="039D3D2E" w:rsidR="00BC6B3A" w:rsidRDefault="00BC6B3A" w:rsidP="00BC6B3A">
      <w:pPr>
        <w:ind w:firstLine="720"/>
        <w:jc w:val="both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Володимир </w:t>
      </w:r>
      <w:r w:rsidRPr="00D71156">
        <w:rPr>
          <w:b/>
          <w:caps/>
          <w:sz w:val="28"/>
          <w:szCs w:val="28"/>
          <w:lang w:val="uk-UA"/>
        </w:rPr>
        <w:t>Москаленко</w:t>
      </w:r>
    </w:p>
    <w:p w14:paraId="7BE3BD37" w14:textId="2150EB1A" w:rsidR="00584AA7" w:rsidRDefault="00584AA7" w:rsidP="00584AA7">
      <w:pPr>
        <w:ind w:hanging="426"/>
        <w:jc w:val="right"/>
        <w:rPr>
          <w:sz w:val="22"/>
          <w:szCs w:val="22"/>
          <w:lang w:val="uk-UA"/>
        </w:rPr>
      </w:pPr>
      <w:r w:rsidRPr="00321C66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</w:t>
      </w:r>
    </w:p>
    <w:p w14:paraId="77E38075" w14:textId="77777777" w:rsidR="000C69F5" w:rsidRPr="000C69F5" w:rsidRDefault="000C69F5" w:rsidP="000C69F5">
      <w:pPr>
        <w:ind w:firstLine="539"/>
        <w:jc w:val="right"/>
        <w:rPr>
          <w:sz w:val="22"/>
          <w:szCs w:val="22"/>
          <w:lang w:val="uk-UA"/>
        </w:rPr>
      </w:pPr>
      <w:r w:rsidRPr="000C69F5">
        <w:rPr>
          <w:sz w:val="22"/>
          <w:szCs w:val="22"/>
          <w:lang w:val="uk-UA"/>
        </w:rPr>
        <w:t>Перший заступник міського голови</w:t>
      </w:r>
    </w:p>
    <w:p w14:paraId="6DC40CC0" w14:textId="77777777" w:rsidR="000C69F5" w:rsidRPr="000C69F5" w:rsidRDefault="000C69F5" w:rsidP="000C69F5">
      <w:pPr>
        <w:ind w:firstLine="539"/>
        <w:jc w:val="right"/>
        <w:rPr>
          <w:sz w:val="22"/>
          <w:szCs w:val="22"/>
          <w:lang w:val="uk-UA"/>
        </w:rPr>
      </w:pPr>
      <w:r w:rsidRPr="000C69F5">
        <w:rPr>
          <w:sz w:val="22"/>
          <w:szCs w:val="22"/>
          <w:lang w:val="uk-UA"/>
        </w:rPr>
        <w:t>Володимир ВИГІВСЬКИЙ</w:t>
      </w:r>
    </w:p>
    <w:p w14:paraId="6ADEDD71" w14:textId="77777777" w:rsidR="00584AA7" w:rsidRPr="00321C66" w:rsidRDefault="00584AA7" w:rsidP="00584AA7">
      <w:pPr>
        <w:ind w:hanging="426"/>
        <w:jc w:val="right"/>
        <w:rPr>
          <w:sz w:val="22"/>
          <w:szCs w:val="22"/>
          <w:lang w:val="uk-UA"/>
        </w:rPr>
      </w:pPr>
    </w:p>
    <w:p w14:paraId="02E218A3" w14:textId="77777777" w:rsidR="00584AA7" w:rsidRPr="00071CDB" w:rsidRDefault="00584AA7" w:rsidP="00584AA7">
      <w:pPr>
        <w:jc w:val="right"/>
        <w:rPr>
          <w:sz w:val="22"/>
          <w:szCs w:val="22"/>
          <w:lang w:val="uk-UA"/>
        </w:rPr>
      </w:pPr>
      <w:r w:rsidRPr="00071CDB">
        <w:rPr>
          <w:sz w:val="22"/>
          <w:szCs w:val="22"/>
          <w:lang w:val="uk-UA"/>
        </w:rPr>
        <w:t>Керуючий справами виконкому</w:t>
      </w:r>
    </w:p>
    <w:p w14:paraId="36D7DDF0" w14:textId="77777777" w:rsidR="00584AA7" w:rsidRPr="00071CDB" w:rsidRDefault="00584AA7" w:rsidP="00584A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Олена РИЖОВА</w:t>
      </w:r>
    </w:p>
    <w:p w14:paraId="126A06ED" w14:textId="77777777" w:rsidR="00584AA7" w:rsidRPr="00321C66" w:rsidRDefault="00584AA7" w:rsidP="00584AA7">
      <w:pPr>
        <w:ind w:hanging="426"/>
        <w:jc w:val="right"/>
        <w:rPr>
          <w:sz w:val="22"/>
          <w:szCs w:val="22"/>
          <w:lang w:val="uk-UA"/>
        </w:rPr>
      </w:pPr>
    </w:p>
    <w:p w14:paraId="08986833" w14:textId="22E89DBC" w:rsidR="00584AA7" w:rsidRPr="00321C66" w:rsidRDefault="00584AA7" w:rsidP="00584AA7">
      <w:pPr>
        <w:ind w:hanging="426"/>
        <w:jc w:val="right"/>
        <w:rPr>
          <w:sz w:val="22"/>
          <w:szCs w:val="22"/>
          <w:lang w:val="uk-UA"/>
        </w:rPr>
      </w:pPr>
      <w:r w:rsidRPr="00321C66">
        <w:rPr>
          <w:sz w:val="22"/>
          <w:szCs w:val="22"/>
          <w:lang w:val="uk-UA"/>
        </w:rPr>
        <w:t xml:space="preserve">Начальник </w:t>
      </w:r>
      <w:r w:rsidR="00D141F5">
        <w:rPr>
          <w:sz w:val="22"/>
          <w:szCs w:val="22"/>
          <w:lang w:val="uk-UA"/>
        </w:rPr>
        <w:t>У</w:t>
      </w:r>
      <w:r w:rsidRPr="00321C66">
        <w:rPr>
          <w:sz w:val="22"/>
          <w:szCs w:val="22"/>
          <w:lang w:val="uk-UA"/>
        </w:rPr>
        <w:t>правління ЖКГ</w:t>
      </w:r>
    </w:p>
    <w:p w14:paraId="59E2258C" w14:textId="77777777" w:rsidR="00584AA7" w:rsidRDefault="00584AA7" w:rsidP="00584AA7">
      <w:pPr>
        <w:ind w:hanging="426"/>
        <w:jc w:val="right"/>
        <w:rPr>
          <w:sz w:val="22"/>
          <w:szCs w:val="22"/>
          <w:lang w:val="uk-UA"/>
        </w:rPr>
      </w:pPr>
      <w:r w:rsidRPr="00321C66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Валерій МАРТИНЮК</w:t>
      </w:r>
    </w:p>
    <w:p w14:paraId="53C74E77" w14:textId="77777777" w:rsidR="00584AA7" w:rsidRPr="00321C66" w:rsidRDefault="00584AA7" w:rsidP="00584AA7">
      <w:pPr>
        <w:ind w:hanging="426"/>
        <w:jc w:val="right"/>
        <w:rPr>
          <w:sz w:val="22"/>
          <w:szCs w:val="22"/>
          <w:lang w:val="uk-UA"/>
        </w:rPr>
      </w:pPr>
    </w:p>
    <w:p w14:paraId="201A0692" w14:textId="77777777" w:rsidR="00584AA7" w:rsidRPr="00321C66" w:rsidRDefault="00584AA7" w:rsidP="00584AA7">
      <w:pPr>
        <w:ind w:hanging="426"/>
        <w:jc w:val="right"/>
        <w:rPr>
          <w:sz w:val="22"/>
          <w:szCs w:val="22"/>
          <w:lang w:val="uk-UA"/>
        </w:rPr>
      </w:pPr>
      <w:r w:rsidRPr="00321C66">
        <w:rPr>
          <w:sz w:val="22"/>
          <w:szCs w:val="22"/>
          <w:lang w:val="uk-UA"/>
        </w:rPr>
        <w:t xml:space="preserve">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</w:t>
      </w:r>
      <w:r w:rsidRPr="00321C66">
        <w:rPr>
          <w:sz w:val="22"/>
          <w:szCs w:val="22"/>
          <w:lang w:val="uk-UA"/>
        </w:rPr>
        <w:t xml:space="preserve">Начальник  юридичного відділу  </w:t>
      </w:r>
    </w:p>
    <w:p w14:paraId="217AD2A0" w14:textId="77777777" w:rsidR="00584AA7" w:rsidRPr="00321C66" w:rsidRDefault="00584AA7" w:rsidP="00584AA7">
      <w:pPr>
        <w:ind w:hanging="426"/>
        <w:jc w:val="right"/>
        <w:rPr>
          <w:sz w:val="22"/>
          <w:szCs w:val="22"/>
          <w:lang w:val="uk-UA"/>
        </w:rPr>
      </w:pPr>
      <w:r w:rsidRPr="00321C66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</w:t>
      </w:r>
      <w:r w:rsidRPr="00321C66">
        <w:rPr>
          <w:sz w:val="22"/>
          <w:szCs w:val="22"/>
          <w:lang w:val="uk-UA"/>
        </w:rPr>
        <w:t>Тетяна КАМІНСЬКА</w:t>
      </w:r>
    </w:p>
    <w:p w14:paraId="2D6D83C6" w14:textId="3844A60E" w:rsidR="00584AA7" w:rsidRPr="00DD4410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Додаток № 1</w:t>
      </w:r>
    </w:p>
    <w:p w14:paraId="5D6518CC" w14:textId="77777777" w:rsidR="00584AA7" w:rsidRPr="00DD4410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 w:rsidRPr="00DD4410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 xml:space="preserve">                       </w:t>
      </w:r>
      <w:r w:rsidRPr="00DD4410">
        <w:rPr>
          <w:b/>
          <w:lang w:val="uk-UA"/>
        </w:rPr>
        <w:t>до розпорядження міського голови</w:t>
      </w:r>
    </w:p>
    <w:p w14:paraId="0A752A19" w14:textId="77777777" w:rsidR="00584AA7" w:rsidRPr="00DD4410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t xml:space="preserve">              </w:t>
      </w:r>
      <w:r w:rsidRPr="00DD4410">
        <w:rPr>
          <w:b/>
          <w:lang w:val="uk-UA"/>
        </w:rPr>
        <w:t xml:space="preserve">від </w:t>
      </w:r>
      <w:r>
        <w:rPr>
          <w:b/>
          <w:lang w:val="uk-UA"/>
        </w:rPr>
        <w:t xml:space="preserve">____ </w:t>
      </w:r>
      <w:r w:rsidRPr="00DD4410">
        <w:rPr>
          <w:b/>
          <w:lang w:val="uk-UA"/>
        </w:rPr>
        <w:t>0</w:t>
      </w:r>
      <w:r>
        <w:rPr>
          <w:b/>
          <w:lang w:val="uk-UA"/>
        </w:rPr>
        <w:t>3</w:t>
      </w:r>
      <w:r w:rsidRPr="00DD4410">
        <w:rPr>
          <w:b/>
          <w:lang w:val="uk-UA"/>
        </w:rPr>
        <w:t>.202</w:t>
      </w:r>
      <w:r>
        <w:rPr>
          <w:b/>
          <w:lang w:val="uk-UA"/>
        </w:rPr>
        <w:t>5</w:t>
      </w:r>
      <w:r w:rsidRPr="00DD4410">
        <w:rPr>
          <w:b/>
          <w:lang w:val="uk-UA"/>
        </w:rPr>
        <w:t xml:space="preserve"> р. № ______    </w:t>
      </w:r>
    </w:p>
    <w:p w14:paraId="4BDCA858" w14:textId="77777777" w:rsidR="00584AA7" w:rsidRPr="00650612" w:rsidRDefault="00584AA7" w:rsidP="00584AA7">
      <w:pPr>
        <w:jc w:val="right"/>
        <w:rPr>
          <w:b/>
          <w:lang w:val="uk-UA"/>
        </w:rPr>
      </w:pPr>
    </w:p>
    <w:p w14:paraId="6B3318B3" w14:textId="77777777" w:rsidR="00584AA7" w:rsidRDefault="00584AA7" w:rsidP="00584AA7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14:paraId="224777FA" w14:textId="77777777" w:rsidR="00584AA7" w:rsidRPr="00584AA7" w:rsidRDefault="00584AA7" w:rsidP="00584AA7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84AA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</w:t>
      </w:r>
    </w:p>
    <w:p w14:paraId="2AD2697E" w14:textId="77777777" w:rsidR="00584AA7" w:rsidRPr="00584AA7" w:rsidRDefault="00584AA7" w:rsidP="00584AA7">
      <w:pPr>
        <w:jc w:val="center"/>
        <w:rPr>
          <w:b/>
          <w:bCs/>
          <w:sz w:val="28"/>
          <w:szCs w:val="28"/>
        </w:rPr>
      </w:pPr>
      <w:proofErr w:type="spellStart"/>
      <w:r w:rsidRPr="00584AA7">
        <w:rPr>
          <w:b/>
          <w:bCs/>
          <w:sz w:val="28"/>
          <w:szCs w:val="28"/>
        </w:rPr>
        <w:t>проведення</w:t>
      </w:r>
      <w:proofErr w:type="spellEnd"/>
      <w:r w:rsidRPr="00584AA7">
        <w:rPr>
          <w:b/>
          <w:bCs/>
          <w:sz w:val="28"/>
          <w:szCs w:val="28"/>
        </w:rPr>
        <w:t xml:space="preserve"> </w:t>
      </w:r>
      <w:proofErr w:type="spellStart"/>
      <w:r w:rsidRPr="00584AA7">
        <w:rPr>
          <w:b/>
          <w:bCs/>
          <w:sz w:val="28"/>
          <w:szCs w:val="28"/>
        </w:rPr>
        <w:t>весняної</w:t>
      </w:r>
      <w:proofErr w:type="spellEnd"/>
      <w:r w:rsidRPr="00584AA7">
        <w:rPr>
          <w:b/>
          <w:bCs/>
          <w:sz w:val="28"/>
          <w:szCs w:val="28"/>
        </w:rPr>
        <w:t xml:space="preserve"> </w:t>
      </w:r>
      <w:r w:rsidRPr="00584AA7">
        <w:rPr>
          <w:b/>
          <w:bCs/>
          <w:sz w:val="28"/>
          <w:szCs w:val="28"/>
          <w:lang w:val="uk-UA"/>
        </w:rPr>
        <w:t>толоки</w:t>
      </w:r>
      <w:r w:rsidRPr="00584AA7">
        <w:rPr>
          <w:b/>
          <w:bCs/>
          <w:sz w:val="28"/>
          <w:szCs w:val="28"/>
        </w:rPr>
        <w:t xml:space="preserve"> з </w:t>
      </w:r>
      <w:proofErr w:type="spellStart"/>
      <w:r w:rsidRPr="00584AA7">
        <w:rPr>
          <w:b/>
          <w:bCs/>
          <w:sz w:val="28"/>
          <w:szCs w:val="28"/>
        </w:rPr>
        <w:t>прибирання</w:t>
      </w:r>
      <w:proofErr w:type="spellEnd"/>
      <w:r w:rsidRPr="00584AA7">
        <w:rPr>
          <w:b/>
          <w:bCs/>
          <w:sz w:val="28"/>
          <w:szCs w:val="28"/>
        </w:rPr>
        <w:t xml:space="preserve"> </w:t>
      </w:r>
      <w:proofErr w:type="spellStart"/>
      <w:r w:rsidRPr="00584AA7">
        <w:rPr>
          <w:b/>
          <w:bCs/>
          <w:sz w:val="28"/>
          <w:szCs w:val="28"/>
        </w:rPr>
        <w:t>територі</w:t>
      </w:r>
      <w:proofErr w:type="spellEnd"/>
      <w:r w:rsidRPr="00584AA7">
        <w:rPr>
          <w:b/>
          <w:bCs/>
          <w:sz w:val="28"/>
          <w:szCs w:val="28"/>
          <w:lang w:val="uk-UA"/>
        </w:rPr>
        <w:t>й</w:t>
      </w:r>
      <w:r w:rsidRPr="00584AA7">
        <w:rPr>
          <w:b/>
          <w:bCs/>
          <w:sz w:val="28"/>
          <w:szCs w:val="28"/>
        </w:rPr>
        <w:t xml:space="preserve"> </w:t>
      </w:r>
      <w:proofErr w:type="spellStart"/>
      <w:r w:rsidRPr="00584AA7">
        <w:rPr>
          <w:b/>
          <w:bCs/>
          <w:sz w:val="28"/>
          <w:szCs w:val="28"/>
        </w:rPr>
        <w:t>міста</w:t>
      </w:r>
      <w:proofErr w:type="spellEnd"/>
    </w:p>
    <w:p w14:paraId="6525DF09" w14:textId="77777777" w:rsidR="00584AA7" w:rsidRPr="00584AA7" w:rsidRDefault="00584AA7" w:rsidP="00584AA7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584AA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навчальними</w:t>
      </w:r>
      <w:proofErr w:type="spellEnd"/>
      <w:r w:rsidRPr="00584A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закладами</w:t>
      </w:r>
    </w:p>
    <w:p w14:paraId="78EA5B6B" w14:textId="77777777" w:rsidR="00584AA7" w:rsidRPr="00D959AD" w:rsidRDefault="00584AA7" w:rsidP="00584AA7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123"/>
        <w:gridCol w:w="6631"/>
      </w:tblGrid>
      <w:tr w:rsidR="00584AA7" w:rsidRPr="00650612" w14:paraId="07E2C457" w14:textId="77777777" w:rsidTr="00E957BD">
        <w:trPr>
          <w:trHeight w:val="583"/>
        </w:trPr>
        <w:tc>
          <w:tcPr>
            <w:tcW w:w="357" w:type="pct"/>
          </w:tcPr>
          <w:p w14:paraId="51C22170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</w:rPr>
            </w:pPr>
            <w:r w:rsidRPr="00650612">
              <w:rPr>
                <w:b/>
              </w:rPr>
              <w:t xml:space="preserve">№ </w:t>
            </w:r>
            <w:r w:rsidRPr="00650612">
              <w:rPr>
                <w:b/>
                <w:lang w:val="uk-UA"/>
              </w:rPr>
              <w:t>з</w:t>
            </w:r>
            <w:r w:rsidRPr="00650612">
              <w:rPr>
                <w:b/>
              </w:rPr>
              <w:t>/п</w:t>
            </w:r>
          </w:p>
        </w:tc>
        <w:tc>
          <w:tcPr>
            <w:tcW w:w="1126" w:type="pct"/>
          </w:tcPr>
          <w:p w14:paraId="1F89B269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 xml:space="preserve">Навчальний </w:t>
            </w:r>
          </w:p>
          <w:p w14:paraId="008E2F21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заклад</w:t>
            </w:r>
          </w:p>
        </w:tc>
        <w:tc>
          <w:tcPr>
            <w:tcW w:w="3517" w:type="pct"/>
          </w:tcPr>
          <w:p w14:paraId="69B2B551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</w:rPr>
            </w:pPr>
            <w:proofErr w:type="spellStart"/>
            <w:r w:rsidRPr="00650612">
              <w:rPr>
                <w:b/>
              </w:rPr>
              <w:t>Об’єкти</w:t>
            </w:r>
            <w:proofErr w:type="spellEnd"/>
          </w:p>
        </w:tc>
      </w:tr>
      <w:tr w:rsidR="00584AA7" w:rsidRPr="00650612" w14:paraId="26FF1421" w14:textId="77777777" w:rsidTr="00E957BD">
        <w:trPr>
          <w:trHeight w:val="821"/>
        </w:trPr>
        <w:tc>
          <w:tcPr>
            <w:tcW w:w="357" w:type="pct"/>
            <w:vAlign w:val="center"/>
          </w:tcPr>
          <w:p w14:paraId="2192E95E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</w:t>
            </w:r>
          </w:p>
        </w:tc>
        <w:tc>
          <w:tcPr>
            <w:tcW w:w="1126" w:type="pct"/>
            <w:vAlign w:val="center"/>
          </w:tcPr>
          <w:p w14:paraId="1C0F71A0" w14:textId="3398EEEA" w:rsidR="00584AA7" w:rsidRPr="00A86507" w:rsidRDefault="00584AA7" w:rsidP="00CF58EA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lang w:val="uk-UA"/>
              </w:rPr>
              <w:t>Коростенський міський ліцей №1</w:t>
            </w:r>
            <w:r w:rsidR="00EE2916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1786BCA0" w14:textId="77777777" w:rsidR="00584AA7" w:rsidRPr="00034E4D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 та</w:t>
            </w:r>
            <w:r>
              <w:rPr>
                <w:lang w:val="uk-UA"/>
              </w:rPr>
              <w:t xml:space="preserve"> узбічь по</w:t>
            </w:r>
            <w:r w:rsidRPr="00650612">
              <w:rPr>
                <w:lang w:val="uk-UA"/>
              </w:rPr>
              <w:t xml:space="preserve"> в</w:t>
            </w:r>
            <w:r w:rsidRPr="00650612">
              <w:t xml:space="preserve">ул. </w:t>
            </w:r>
            <w:r w:rsidRPr="00650612">
              <w:rPr>
                <w:lang w:val="uk-UA"/>
              </w:rPr>
              <w:t>Григорія Сковороди</w:t>
            </w:r>
          </w:p>
        </w:tc>
      </w:tr>
      <w:tr w:rsidR="00584AA7" w:rsidRPr="00650612" w14:paraId="2794DC33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22B3ECD7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2</w:t>
            </w:r>
          </w:p>
        </w:tc>
        <w:tc>
          <w:tcPr>
            <w:tcW w:w="1126" w:type="pct"/>
            <w:vAlign w:val="center"/>
          </w:tcPr>
          <w:p w14:paraId="05E12F04" w14:textId="77777777" w:rsidR="00584AA7" w:rsidRDefault="00584AA7" w:rsidP="00CF58EA">
            <w:pPr>
              <w:tabs>
                <w:tab w:val="left" w:pos="1440"/>
              </w:tabs>
              <w:jc w:val="center"/>
              <w:rPr>
                <w:bCs/>
                <w:lang w:val="uk-UA"/>
              </w:rPr>
            </w:pPr>
            <w:r w:rsidRPr="00A86507">
              <w:rPr>
                <w:bCs/>
                <w:lang w:val="uk-UA"/>
              </w:rPr>
              <w:t xml:space="preserve">Коростенський міський ліцей №2  </w:t>
            </w:r>
            <w:proofErr w:type="spellStart"/>
            <w:r w:rsidRPr="00A86507">
              <w:rPr>
                <w:bCs/>
                <w:lang w:val="uk-UA"/>
              </w:rPr>
              <w:t>ім.Володимира</w:t>
            </w:r>
            <w:proofErr w:type="spellEnd"/>
            <w:r w:rsidRPr="00A86507">
              <w:rPr>
                <w:bCs/>
                <w:lang w:val="uk-UA"/>
              </w:rPr>
              <w:t xml:space="preserve"> Сингаївського</w:t>
            </w:r>
          </w:p>
          <w:p w14:paraId="6B91A615" w14:textId="2AD55AC3" w:rsidR="00E40F29" w:rsidRPr="00A86507" w:rsidRDefault="00E40F29" w:rsidP="00CF58EA">
            <w:pPr>
              <w:tabs>
                <w:tab w:val="left" w:pos="1440"/>
              </w:tabs>
              <w:jc w:val="center"/>
              <w:rPr>
                <w:bCs/>
              </w:rPr>
            </w:pPr>
            <w:r>
              <w:rPr>
                <w:lang w:val="uk-UA"/>
              </w:rPr>
              <w:t>Житомирської області</w:t>
            </w:r>
          </w:p>
        </w:tc>
        <w:tc>
          <w:tcPr>
            <w:tcW w:w="3517" w:type="pct"/>
            <w:vAlign w:val="center"/>
          </w:tcPr>
          <w:p w14:paraId="4D9D5363" w14:textId="77777777" w:rsidR="00584AA7" w:rsidRPr="00034E4D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 та в парку «Древлянський»</w:t>
            </w:r>
            <w:r w:rsidRPr="00650612">
              <w:t xml:space="preserve"> (права сторона)</w:t>
            </w:r>
            <w:r>
              <w:rPr>
                <w:lang w:val="uk-UA"/>
              </w:rPr>
              <w:t xml:space="preserve"> в районі пам’ятника Князя Мала</w:t>
            </w:r>
          </w:p>
        </w:tc>
      </w:tr>
      <w:tr w:rsidR="00584AA7" w:rsidRPr="00650612" w14:paraId="41412172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14D06533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3</w:t>
            </w:r>
          </w:p>
        </w:tc>
        <w:tc>
          <w:tcPr>
            <w:tcW w:w="1126" w:type="pct"/>
            <w:vAlign w:val="center"/>
          </w:tcPr>
          <w:p w14:paraId="19C712BF" w14:textId="0B2B7846" w:rsidR="00584AA7" w:rsidRPr="00E40F29" w:rsidRDefault="00584AA7" w:rsidP="00CF58EA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Коростенськ</w:t>
            </w:r>
            <w:r w:rsidR="00E40F29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міськ</w:t>
            </w:r>
            <w:r w:rsidR="00E40F29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="00E40F29">
              <w:rPr>
                <w:lang w:val="uk-UA"/>
              </w:rPr>
              <w:t xml:space="preserve">гімназія </w:t>
            </w:r>
            <w:r>
              <w:rPr>
                <w:lang w:val="uk-UA"/>
              </w:rPr>
              <w:t>№3</w:t>
            </w:r>
            <w:r w:rsidR="00E40F29">
              <w:rPr>
                <w:lang w:val="uk-UA"/>
              </w:rPr>
              <w:t xml:space="preserve"> Житомирської області</w:t>
            </w:r>
            <w:r>
              <w:rPr>
                <w:lang w:val="uk-UA"/>
              </w:rPr>
              <w:t>, Коростенський міський ліцей №4</w:t>
            </w:r>
            <w:r w:rsidR="00E40F29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0526EC3A" w14:textId="1114AABD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</w:t>
            </w:r>
            <w:r w:rsidR="00E40F29">
              <w:rPr>
                <w:lang w:val="uk-UA"/>
              </w:rPr>
              <w:t>их</w:t>
            </w:r>
            <w:r w:rsidRPr="00650612">
              <w:rPr>
                <w:lang w:val="uk-UA"/>
              </w:rPr>
              <w:t xml:space="preserve"> заклад</w:t>
            </w:r>
            <w:r w:rsidR="00E40F29">
              <w:rPr>
                <w:lang w:val="uk-UA"/>
              </w:rPr>
              <w:t>ів</w:t>
            </w:r>
            <w:r w:rsidRPr="00650612">
              <w:rPr>
                <w:lang w:val="uk-UA"/>
              </w:rPr>
              <w:t xml:space="preserve"> та б</w:t>
            </w:r>
            <w:proofErr w:type="spellStart"/>
            <w:r w:rsidRPr="00650612">
              <w:t>ерег</w:t>
            </w:r>
            <w:proofErr w:type="spellEnd"/>
            <w:r w:rsidRPr="00650612">
              <w:rPr>
                <w:lang w:val="uk-UA"/>
              </w:rPr>
              <w:t xml:space="preserve"> </w:t>
            </w:r>
            <w:proofErr w:type="spellStart"/>
            <w:r w:rsidRPr="00650612">
              <w:t>річки</w:t>
            </w:r>
            <w:proofErr w:type="spellEnd"/>
            <w:r w:rsidRPr="00650612">
              <w:t xml:space="preserve"> Уж: </w:t>
            </w:r>
            <w:proofErr w:type="spellStart"/>
            <w:r w:rsidRPr="00650612">
              <w:t>від</w:t>
            </w:r>
            <w:proofErr w:type="spellEnd"/>
            <w:r w:rsidRPr="00650612">
              <w:t xml:space="preserve"> мост</w:t>
            </w:r>
            <w:r w:rsidR="009F2480">
              <w:rPr>
                <w:lang w:val="uk-UA"/>
              </w:rPr>
              <w:t>у</w:t>
            </w:r>
            <w:r w:rsidRPr="00650612">
              <w:t xml:space="preserve"> по</w:t>
            </w:r>
            <w:r w:rsidRPr="00650612">
              <w:rPr>
                <w:lang w:val="uk-UA"/>
              </w:rPr>
              <w:t xml:space="preserve"> </w:t>
            </w:r>
            <w:proofErr w:type="spellStart"/>
            <w:r w:rsidRPr="00650612">
              <w:t>вул</w:t>
            </w:r>
            <w:proofErr w:type="spellEnd"/>
            <w:r w:rsidRPr="00650612">
              <w:t xml:space="preserve">. </w:t>
            </w:r>
            <w:r w:rsidR="009F2480">
              <w:rPr>
                <w:lang w:val="uk-UA"/>
              </w:rPr>
              <w:t xml:space="preserve">В. </w:t>
            </w:r>
            <w:proofErr w:type="spellStart"/>
            <w:r w:rsidRPr="00650612">
              <w:t>Сосновського</w:t>
            </w:r>
            <w:proofErr w:type="spellEnd"/>
            <w:r w:rsidRPr="00650612">
              <w:t xml:space="preserve"> до </w:t>
            </w:r>
            <w:r w:rsidRPr="00650612">
              <w:rPr>
                <w:lang w:val="uk-UA"/>
              </w:rPr>
              <w:t xml:space="preserve">греблі </w:t>
            </w:r>
            <w:r w:rsidRPr="00650612">
              <w:t xml:space="preserve">КП </w:t>
            </w:r>
            <w:r w:rsidRPr="00650612">
              <w:rPr>
                <w:lang w:val="uk-UA"/>
              </w:rPr>
              <w:t>«</w:t>
            </w:r>
            <w:r w:rsidRPr="00650612">
              <w:t>Водоканал</w:t>
            </w:r>
            <w:r w:rsidRPr="00650612">
              <w:rPr>
                <w:lang w:val="uk-UA"/>
              </w:rPr>
              <w:t>»</w:t>
            </w:r>
          </w:p>
        </w:tc>
      </w:tr>
      <w:tr w:rsidR="00584AA7" w:rsidRPr="00650612" w14:paraId="61A52D4B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7AACEAFA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4</w:t>
            </w:r>
          </w:p>
        </w:tc>
        <w:tc>
          <w:tcPr>
            <w:tcW w:w="1126" w:type="pct"/>
            <w:vAlign w:val="center"/>
          </w:tcPr>
          <w:p w14:paraId="56BF6D7C" w14:textId="3A726E24" w:rsidR="00584AA7" w:rsidRPr="00A86507" w:rsidRDefault="00584AA7" w:rsidP="00CF58EA">
            <w:pPr>
              <w:jc w:val="center"/>
            </w:pPr>
            <w:r>
              <w:rPr>
                <w:lang w:val="uk-UA"/>
              </w:rPr>
              <w:t>Коростенський міський ліцей №5</w:t>
            </w:r>
            <w:r w:rsidR="00DD13EA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08D800D9" w14:textId="77777777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територій навколо навчального закладу та </w:t>
            </w:r>
            <w:r w:rsidRPr="00650612">
              <w:t>Курган</w:t>
            </w:r>
            <w:r w:rsidRPr="00650612">
              <w:rPr>
                <w:lang w:val="uk-UA"/>
              </w:rPr>
              <w:t>у</w:t>
            </w:r>
            <w:r w:rsidRPr="00650612">
              <w:t xml:space="preserve"> </w:t>
            </w:r>
            <w:proofErr w:type="spellStart"/>
            <w:r w:rsidRPr="00650612">
              <w:t>Слави</w:t>
            </w:r>
            <w:proofErr w:type="spellEnd"/>
            <w:r w:rsidRPr="00650612">
              <w:t xml:space="preserve">, </w:t>
            </w:r>
            <w:r w:rsidRPr="00650612">
              <w:rPr>
                <w:lang w:val="uk-UA"/>
              </w:rPr>
              <w:t xml:space="preserve">вул. Сергія </w:t>
            </w:r>
            <w:proofErr w:type="spellStart"/>
            <w:r w:rsidRPr="00650612">
              <w:rPr>
                <w:lang w:val="uk-UA"/>
              </w:rPr>
              <w:t>Кемського</w:t>
            </w:r>
            <w:proofErr w:type="spellEnd"/>
            <w:r w:rsidRPr="00650612">
              <w:rPr>
                <w:lang w:val="uk-UA"/>
              </w:rPr>
              <w:t xml:space="preserve">, навпроти </w:t>
            </w:r>
            <w:r>
              <w:rPr>
                <w:lang w:val="uk-UA"/>
              </w:rPr>
              <w:t>ліцею</w:t>
            </w:r>
            <w:r w:rsidRPr="00650612">
              <w:rPr>
                <w:lang w:val="uk-UA"/>
              </w:rPr>
              <w:t xml:space="preserve"> № 5 та схил до річки</w:t>
            </w:r>
          </w:p>
        </w:tc>
      </w:tr>
      <w:tr w:rsidR="00584AA7" w:rsidRPr="00A86507" w14:paraId="1CE364F4" w14:textId="77777777" w:rsidTr="00E957BD">
        <w:trPr>
          <w:trHeight w:val="1073"/>
        </w:trPr>
        <w:tc>
          <w:tcPr>
            <w:tcW w:w="357" w:type="pct"/>
          </w:tcPr>
          <w:p w14:paraId="18C77362" w14:textId="77777777" w:rsidR="00584AA7" w:rsidRPr="00650612" w:rsidRDefault="00584AA7" w:rsidP="0098545E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5</w:t>
            </w:r>
          </w:p>
        </w:tc>
        <w:tc>
          <w:tcPr>
            <w:tcW w:w="1126" w:type="pct"/>
          </w:tcPr>
          <w:p w14:paraId="36A247F9" w14:textId="3C3C06C6" w:rsidR="00584AA7" w:rsidRPr="00A86507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Коростенський міський ліцей №6</w:t>
            </w:r>
            <w:r w:rsidR="00341187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</w:tcPr>
          <w:p w14:paraId="0AAFFF57" w14:textId="3A4C1718" w:rsidR="00584AA7" w:rsidRPr="00650612" w:rsidRDefault="00584AA7" w:rsidP="00341187">
            <w:pPr>
              <w:ind w:right="-45"/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територій навколо навчального закладу та </w:t>
            </w:r>
            <w:r w:rsidR="00341187">
              <w:rPr>
                <w:lang w:val="uk-UA"/>
              </w:rPr>
              <w:t>с</w:t>
            </w:r>
            <w:r w:rsidRPr="00650612">
              <w:rPr>
                <w:lang w:val="uk-UA"/>
              </w:rPr>
              <w:t>портивний майданчик біля центру соціально-психологічної реабілітації ЮНЕСКО</w:t>
            </w:r>
          </w:p>
        </w:tc>
      </w:tr>
      <w:tr w:rsidR="00584AA7" w:rsidRPr="00650612" w14:paraId="6594E1E6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5AA4AEE5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6</w:t>
            </w:r>
          </w:p>
        </w:tc>
        <w:tc>
          <w:tcPr>
            <w:tcW w:w="1126" w:type="pct"/>
            <w:vAlign w:val="center"/>
          </w:tcPr>
          <w:p w14:paraId="7AD66140" w14:textId="60AE5FC5" w:rsidR="00584AA7" w:rsidRPr="00A86507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Коростенський міський ліцей №7</w:t>
            </w:r>
            <w:r w:rsidR="00DF6274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0D5DE132" w14:textId="77777777" w:rsidR="00584AA7" w:rsidRPr="00650612" w:rsidRDefault="00584AA7" w:rsidP="00CF58EA">
            <w:pPr>
              <w:ind w:right="-45"/>
              <w:jc w:val="both"/>
            </w:pPr>
            <w:r w:rsidRPr="00650612">
              <w:rPr>
                <w:lang w:val="uk-UA"/>
              </w:rPr>
              <w:t>Прибирання прилеглої території, пам’ятник С.</w:t>
            </w:r>
            <w:r w:rsidR="0078430E">
              <w:rPr>
                <w:lang w:val="uk-UA"/>
              </w:rPr>
              <w:t xml:space="preserve"> </w:t>
            </w:r>
            <w:r w:rsidRPr="00650612">
              <w:rPr>
                <w:lang w:val="uk-UA"/>
              </w:rPr>
              <w:t xml:space="preserve">Козаку </w:t>
            </w:r>
          </w:p>
        </w:tc>
      </w:tr>
      <w:tr w:rsidR="00584AA7" w:rsidRPr="00650612" w14:paraId="1AA019DD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1BAB313D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7</w:t>
            </w:r>
          </w:p>
        </w:tc>
        <w:tc>
          <w:tcPr>
            <w:tcW w:w="1126" w:type="pct"/>
            <w:vAlign w:val="center"/>
          </w:tcPr>
          <w:p w14:paraId="118CAE3B" w14:textId="4EBF86BD" w:rsidR="00584AA7" w:rsidRPr="00A86507" w:rsidRDefault="00584AA7" w:rsidP="00CF58EA">
            <w:pPr>
              <w:jc w:val="center"/>
            </w:pPr>
            <w:r>
              <w:rPr>
                <w:lang w:val="uk-UA"/>
              </w:rPr>
              <w:t>Коростенський міський ліцей №8</w:t>
            </w:r>
            <w:r w:rsidR="00DF6274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5D04C255" w14:textId="77777777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 та узбічь</w:t>
            </w:r>
            <w:r>
              <w:rPr>
                <w:lang w:val="uk-UA"/>
              </w:rPr>
              <w:t xml:space="preserve"> по</w:t>
            </w:r>
            <w:r w:rsidRPr="00650612">
              <w:rPr>
                <w:lang w:val="uk-UA"/>
              </w:rPr>
              <w:t xml:space="preserve"> в</w:t>
            </w:r>
            <w:r w:rsidRPr="00650612">
              <w:t xml:space="preserve">ул. </w:t>
            </w:r>
            <w:proofErr w:type="spellStart"/>
            <w:r w:rsidRPr="00650612">
              <w:t>Залізнична</w:t>
            </w:r>
            <w:proofErr w:type="spellEnd"/>
            <w:r w:rsidRPr="00650612">
              <w:rPr>
                <w:lang w:val="uk-UA"/>
              </w:rPr>
              <w:t xml:space="preserve"> (парна сторона)</w:t>
            </w:r>
          </w:p>
        </w:tc>
      </w:tr>
      <w:tr w:rsidR="00584AA7" w:rsidRPr="00650612" w14:paraId="1F629FF0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0B0CE4BE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8</w:t>
            </w:r>
          </w:p>
        </w:tc>
        <w:tc>
          <w:tcPr>
            <w:tcW w:w="1126" w:type="pct"/>
            <w:vAlign w:val="center"/>
          </w:tcPr>
          <w:p w14:paraId="08AFFC02" w14:textId="4B2D23B0" w:rsidR="00584AA7" w:rsidRPr="00A86507" w:rsidRDefault="00584AA7" w:rsidP="00CF58EA">
            <w:pPr>
              <w:jc w:val="center"/>
              <w:rPr>
                <w:bCs/>
              </w:rPr>
            </w:pPr>
            <w:r>
              <w:rPr>
                <w:lang w:val="uk-UA"/>
              </w:rPr>
              <w:t>Коростенський міський ліцей №9</w:t>
            </w:r>
            <w:r w:rsidR="00DF6274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626387EE" w14:textId="77777777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 та п</w:t>
            </w:r>
            <w:proofErr w:type="spellStart"/>
            <w:r w:rsidRPr="00650612">
              <w:t>арк</w:t>
            </w:r>
            <w:proofErr w:type="spellEnd"/>
            <w:r w:rsidRPr="00650612">
              <w:rPr>
                <w:lang w:val="uk-UA"/>
              </w:rPr>
              <w:t>у</w:t>
            </w:r>
            <w:r w:rsidRPr="00650612">
              <w:t xml:space="preserve"> </w:t>
            </w:r>
            <w:proofErr w:type="spellStart"/>
            <w:r w:rsidRPr="00650612">
              <w:t>ім</w:t>
            </w:r>
            <w:proofErr w:type="spellEnd"/>
            <w:r w:rsidRPr="00650612">
              <w:t>. Т.Г. Шевченко</w:t>
            </w:r>
          </w:p>
        </w:tc>
      </w:tr>
      <w:tr w:rsidR="00584AA7" w:rsidRPr="00650612" w14:paraId="6F0E0B7A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259E71F0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lastRenderedPageBreak/>
              <w:t>9</w:t>
            </w:r>
          </w:p>
        </w:tc>
        <w:tc>
          <w:tcPr>
            <w:tcW w:w="1126" w:type="pct"/>
            <w:vAlign w:val="center"/>
          </w:tcPr>
          <w:p w14:paraId="4A85BD0F" w14:textId="301C2A8F" w:rsidR="00584AA7" w:rsidRPr="00DC1951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Коростенський міський ліцей №10</w:t>
            </w:r>
            <w:r w:rsidR="00DF6274">
              <w:rPr>
                <w:lang w:val="uk-UA"/>
              </w:rPr>
              <w:t xml:space="preserve"> Житомирської області</w:t>
            </w:r>
            <w:r w:rsidRPr="00DC1951">
              <w:rPr>
                <w:lang w:val="uk-UA"/>
              </w:rPr>
              <w:t>,</w:t>
            </w:r>
            <w:r w:rsidRPr="00A86507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Коростенський міський ліцей №11</w:t>
            </w:r>
            <w:r w:rsidR="00DF6274">
              <w:rPr>
                <w:lang w:val="uk-UA"/>
              </w:rPr>
              <w:t xml:space="preserve"> Житомирської області</w:t>
            </w:r>
            <w:r w:rsidRPr="00DC1951">
              <w:rPr>
                <w:lang w:val="uk-UA"/>
              </w:rPr>
              <w:t xml:space="preserve">, </w:t>
            </w:r>
            <w:r w:rsidR="00601232">
              <w:rPr>
                <w:lang w:val="uk-UA"/>
              </w:rPr>
              <w:t xml:space="preserve"> </w:t>
            </w:r>
            <w:r w:rsidR="00DF6274">
              <w:rPr>
                <w:lang w:val="uk-UA"/>
              </w:rPr>
              <w:t>КУ «</w:t>
            </w:r>
            <w:r w:rsidRPr="00A86507">
              <w:rPr>
                <w:lang w:val="uk-UA"/>
              </w:rPr>
              <w:t xml:space="preserve">Центр </w:t>
            </w:r>
            <w:r w:rsidR="00DF6274">
              <w:rPr>
                <w:lang w:val="uk-UA"/>
              </w:rPr>
              <w:t xml:space="preserve">дитячої та юнацької творчості Коростенської міської ради»  </w:t>
            </w:r>
          </w:p>
        </w:tc>
        <w:tc>
          <w:tcPr>
            <w:tcW w:w="3517" w:type="pct"/>
            <w:vAlign w:val="center"/>
          </w:tcPr>
          <w:p w14:paraId="07B2BD1F" w14:textId="3F9E5BBB" w:rsidR="00584AA7" w:rsidRPr="00650612" w:rsidRDefault="00584AA7" w:rsidP="00CF58EA">
            <w:pPr>
              <w:jc w:val="both"/>
            </w:pPr>
            <w:r w:rsidRPr="00650612">
              <w:rPr>
                <w:lang w:val="uk-UA"/>
              </w:rPr>
              <w:t>Прибирання територій навколо навчальн</w:t>
            </w:r>
            <w:r w:rsidR="00BF7F86">
              <w:rPr>
                <w:lang w:val="uk-UA"/>
              </w:rPr>
              <w:t>их</w:t>
            </w:r>
            <w:r w:rsidRPr="00650612">
              <w:rPr>
                <w:lang w:val="uk-UA"/>
              </w:rPr>
              <w:t xml:space="preserve"> заклад</w:t>
            </w:r>
            <w:r w:rsidR="00BF7F86">
              <w:rPr>
                <w:lang w:val="uk-UA"/>
              </w:rPr>
              <w:t>ів</w:t>
            </w:r>
            <w:r w:rsidRPr="00650612">
              <w:rPr>
                <w:lang w:val="uk-UA"/>
              </w:rPr>
              <w:t xml:space="preserve"> та б</w:t>
            </w:r>
            <w:proofErr w:type="spellStart"/>
            <w:r w:rsidRPr="00650612">
              <w:t>ерег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річки</w:t>
            </w:r>
            <w:proofErr w:type="spellEnd"/>
            <w:r w:rsidRPr="00650612">
              <w:t xml:space="preserve"> Уж </w:t>
            </w:r>
            <w:proofErr w:type="spellStart"/>
            <w:r w:rsidRPr="00650612">
              <w:t>від</w:t>
            </w:r>
            <w:proofErr w:type="spellEnd"/>
            <w:r w:rsidRPr="00650612">
              <w:t xml:space="preserve"> КП </w:t>
            </w:r>
            <w:r w:rsidRPr="00650612">
              <w:rPr>
                <w:lang w:val="uk-UA"/>
              </w:rPr>
              <w:t>«</w:t>
            </w:r>
            <w:r w:rsidRPr="00650612">
              <w:t>Водоканал</w:t>
            </w:r>
            <w:r w:rsidRPr="00650612">
              <w:rPr>
                <w:lang w:val="uk-UA"/>
              </w:rPr>
              <w:t>»</w:t>
            </w:r>
            <w:r w:rsidRPr="00650612">
              <w:t xml:space="preserve"> до </w:t>
            </w:r>
            <w:proofErr w:type="spellStart"/>
            <w:r w:rsidRPr="00650612">
              <w:t>залізничного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переїзду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мікрорайону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Чолівка</w:t>
            </w:r>
            <w:proofErr w:type="spellEnd"/>
          </w:p>
        </w:tc>
      </w:tr>
      <w:tr w:rsidR="00584AA7" w:rsidRPr="00650612" w14:paraId="65FE56D0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08DB3086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10</w:t>
            </w:r>
          </w:p>
        </w:tc>
        <w:tc>
          <w:tcPr>
            <w:tcW w:w="1126" w:type="pct"/>
            <w:vAlign w:val="center"/>
          </w:tcPr>
          <w:p w14:paraId="5BE1390E" w14:textId="77777777" w:rsidR="00584AA7" w:rsidRPr="00A86507" w:rsidRDefault="00584AA7" w:rsidP="00CF58EA">
            <w:pPr>
              <w:jc w:val="center"/>
              <w:rPr>
                <w:bCs/>
              </w:rPr>
            </w:pPr>
            <w:r>
              <w:rPr>
                <w:lang w:val="uk-UA"/>
              </w:rPr>
              <w:t>Коростенський міський ліцей №12</w:t>
            </w:r>
          </w:p>
        </w:tc>
        <w:tc>
          <w:tcPr>
            <w:tcW w:w="3517" w:type="pct"/>
            <w:vAlign w:val="center"/>
          </w:tcPr>
          <w:p w14:paraId="6A56A6A6" w14:textId="77777777" w:rsidR="00584AA7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 та зон</w:t>
            </w:r>
            <w:r>
              <w:rPr>
                <w:lang w:val="uk-UA"/>
              </w:rPr>
              <w:t>и</w:t>
            </w:r>
            <w:r w:rsidRPr="00650612">
              <w:rPr>
                <w:lang w:val="uk-UA"/>
              </w:rPr>
              <w:t xml:space="preserve"> відпочинку по вул. Київській біля </w:t>
            </w:r>
            <w:r>
              <w:rPr>
                <w:lang w:val="uk-UA"/>
              </w:rPr>
              <w:t>ліцею</w:t>
            </w:r>
            <w:r w:rsidRPr="00650612">
              <w:rPr>
                <w:lang w:val="uk-UA"/>
              </w:rPr>
              <w:t xml:space="preserve"> № 12</w:t>
            </w:r>
          </w:p>
          <w:p w14:paraId="194422F9" w14:textId="77777777" w:rsidR="00584AA7" w:rsidRPr="00650612" w:rsidRDefault="00584AA7" w:rsidP="00CF58EA">
            <w:pPr>
              <w:jc w:val="both"/>
              <w:rPr>
                <w:lang w:val="uk-UA"/>
              </w:rPr>
            </w:pPr>
          </w:p>
        </w:tc>
      </w:tr>
      <w:tr w:rsidR="00584AA7" w:rsidRPr="00650612" w14:paraId="647A3BC3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695557C8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11</w:t>
            </w:r>
          </w:p>
        </w:tc>
        <w:tc>
          <w:tcPr>
            <w:tcW w:w="1126" w:type="pct"/>
            <w:vAlign w:val="center"/>
          </w:tcPr>
          <w:p w14:paraId="0A1574EB" w14:textId="0F9AA527" w:rsidR="00584AA7" w:rsidRPr="00A86507" w:rsidRDefault="00584AA7" w:rsidP="00CF58EA">
            <w:pPr>
              <w:jc w:val="center"/>
            </w:pPr>
            <w:r>
              <w:rPr>
                <w:lang w:val="uk-UA"/>
              </w:rPr>
              <w:t>Коростенський міський ліцей №13</w:t>
            </w:r>
            <w:r w:rsidR="00CB31AB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3517" w:type="pct"/>
            <w:vAlign w:val="center"/>
          </w:tcPr>
          <w:p w14:paraId="74330601" w14:textId="77777777" w:rsidR="00584AA7" w:rsidRPr="00650612" w:rsidRDefault="00584AA7" w:rsidP="00CF58EA">
            <w:pPr>
              <w:jc w:val="both"/>
            </w:pPr>
            <w:r w:rsidRPr="00650612">
              <w:rPr>
                <w:lang w:val="uk-UA"/>
              </w:rPr>
              <w:t>Прибирання територій навколо навчального закладу та б</w:t>
            </w:r>
            <w:proofErr w:type="spellStart"/>
            <w:r w:rsidRPr="00650612">
              <w:t>ерег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річки</w:t>
            </w:r>
            <w:proofErr w:type="spellEnd"/>
            <w:r w:rsidRPr="00650612">
              <w:t xml:space="preserve"> Уж </w:t>
            </w:r>
            <w:proofErr w:type="spellStart"/>
            <w:r w:rsidRPr="00650612">
              <w:t>від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залізничного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переїзду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мікрорайону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Чолівка</w:t>
            </w:r>
            <w:proofErr w:type="spellEnd"/>
            <w:r w:rsidRPr="00650612">
              <w:t xml:space="preserve"> до с. </w:t>
            </w:r>
            <w:proofErr w:type="spellStart"/>
            <w:r w:rsidRPr="00650612">
              <w:t>Поліське</w:t>
            </w:r>
            <w:proofErr w:type="spellEnd"/>
          </w:p>
        </w:tc>
      </w:tr>
      <w:tr w:rsidR="00EE32F5" w:rsidRPr="00EE32F5" w14:paraId="6E848E9B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0706B17B" w14:textId="19658CC9" w:rsidR="00EE32F5" w:rsidRPr="00650612" w:rsidRDefault="00EE318F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26" w:type="pct"/>
            <w:vAlign w:val="center"/>
          </w:tcPr>
          <w:p w14:paraId="26D369FE" w14:textId="4639C5FB" w:rsidR="00EE32F5" w:rsidRDefault="00EE32F5" w:rsidP="00CF58E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Кожухівська</w:t>
            </w:r>
            <w:proofErr w:type="spellEnd"/>
            <w:r>
              <w:rPr>
                <w:lang w:val="uk-UA"/>
              </w:rPr>
              <w:t xml:space="preserve"> гімназія Коростенської міської ради</w:t>
            </w:r>
          </w:p>
        </w:tc>
        <w:tc>
          <w:tcPr>
            <w:tcW w:w="3517" w:type="pct"/>
            <w:vAlign w:val="center"/>
          </w:tcPr>
          <w:p w14:paraId="1795F27E" w14:textId="7D780D05" w:rsidR="00EE32F5" w:rsidRPr="00650612" w:rsidRDefault="00225E2A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 w:rsidR="008029BA"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4FAD23AB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16613D76" w14:textId="354F6903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26" w:type="pct"/>
            <w:vAlign w:val="center"/>
          </w:tcPr>
          <w:p w14:paraId="2B7F881F" w14:textId="60BDC71D" w:rsidR="00CC0318" w:rsidRDefault="00CC0318" w:rsidP="00CC03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Михайлівська гімназія Коростенської міської ради</w:t>
            </w:r>
          </w:p>
        </w:tc>
        <w:tc>
          <w:tcPr>
            <w:tcW w:w="3517" w:type="pct"/>
            <w:vAlign w:val="center"/>
          </w:tcPr>
          <w:p w14:paraId="5695E633" w14:textId="431CF45E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36FE4634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64BADD32" w14:textId="39CCD8E9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26" w:type="pct"/>
            <w:vAlign w:val="center"/>
          </w:tcPr>
          <w:p w14:paraId="0023A9D5" w14:textId="77777777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Сарновицька</w:t>
            </w:r>
            <w:proofErr w:type="spellEnd"/>
          </w:p>
          <w:p w14:paraId="6FC4B7EE" w14:textId="2F98488A" w:rsidR="00CC0318" w:rsidRDefault="00CC0318" w:rsidP="00CC03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гімназія Коростенської міської ради</w:t>
            </w:r>
          </w:p>
        </w:tc>
        <w:tc>
          <w:tcPr>
            <w:tcW w:w="3517" w:type="pct"/>
            <w:vAlign w:val="center"/>
          </w:tcPr>
          <w:p w14:paraId="68D10D76" w14:textId="6416077D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30855D88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692A409B" w14:textId="58692C83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26" w:type="pct"/>
            <w:vAlign w:val="center"/>
          </w:tcPr>
          <w:p w14:paraId="14FD6409" w14:textId="6D92E8BE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Холосненська</w:t>
            </w:r>
            <w:proofErr w:type="spellEnd"/>
            <w:r>
              <w:rPr>
                <w:lang w:val="uk-UA"/>
              </w:rPr>
              <w:t xml:space="preserve"> гімназія Коростенської міської ради</w:t>
            </w:r>
          </w:p>
        </w:tc>
        <w:tc>
          <w:tcPr>
            <w:tcW w:w="3517" w:type="pct"/>
            <w:vAlign w:val="center"/>
          </w:tcPr>
          <w:p w14:paraId="57F36C0F" w14:textId="5F6826DD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39A59F7F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565CD584" w14:textId="4BBC3634" w:rsidR="00CC0318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26" w:type="pct"/>
            <w:vAlign w:val="center"/>
          </w:tcPr>
          <w:p w14:paraId="42781F6A" w14:textId="077C7D65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Васьковицький</w:t>
            </w:r>
            <w:proofErr w:type="spellEnd"/>
            <w:r>
              <w:rPr>
                <w:lang w:val="uk-UA"/>
              </w:rPr>
              <w:t xml:space="preserve"> ліцей Коростенської міської ради</w:t>
            </w:r>
          </w:p>
        </w:tc>
        <w:tc>
          <w:tcPr>
            <w:tcW w:w="3517" w:type="pct"/>
            <w:vAlign w:val="center"/>
          </w:tcPr>
          <w:p w14:paraId="155A0605" w14:textId="3B188FCF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53C673B0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0C3DF913" w14:textId="345D4BDC" w:rsidR="00CC0318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126" w:type="pct"/>
            <w:vAlign w:val="center"/>
          </w:tcPr>
          <w:p w14:paraId="408915B0" w14:textId="4BD05001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Грозинський</w:t>
            </w:r>
            <w:proofErr w:type="spellEnd"/>
            <w:r>
              <w:rPr>
                <w:lang w:val="uk-UA"/>
              </w:rPr>
              <w:t xml:space="preserve"> ліцей Коростенської міської ради</w:t>
            </w:r>
          </w:p>
        </w:tc>
        <w:tc>
          <w:tcPr>
            <w:tcW w:w="3517" w:type="pct"/>
            <w:vAlign w:val="center"/>
          </w:tcPr>
          <w:p w14:paraId="6611CBDB" w14:textId="73C34339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5F44FB9B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1FCB679A" w14:textId="39460817" w:rsidR="00CC0318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26" w:type="pct"/>
            <w:vAlign w:val="center"/>
          </w:tcPr>
          <w:p w14:paraId="106B74BB" w14:textId="4A5722B2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Малозубівщин</w:t>
            </w:r>
            <w:proofErr w:type="spellEnd"/>
          </w:p>
          <w:p w14:paraId="59522FB9" w14:textId="02B5B849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ліцей Коростенської міської ради</w:t>
            </w:r>
          </w:p>
        </w:tc>
        <w:tc>
          <w:tcPr>
            <w:tcW w:w="3517" w:type="pct"/>
            <w:vAlign w:val="center"/>
          </w:tcPr>
          <w:p w14:paraId="40FDAF90" w14:textId="018B6123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EE32F5" w14:paraId="7919FD98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21058F1B" w14:textId="00B8E1FE" w:rsidR="00CC0318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</w:tc>
        <w:tc>
          <w:tcPr>
            <w:tcW w:w="1126" w:type="pct"/>
            <w:vAlign w:val="center"/>
          </w:tcPr>
          <w:p w14:paraId="6D4FBD12" w14:textId="2412C041" w:rsidR="00CC0318" w:rsidRDefault="00CC0318" w:rsidP="00CC031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Хотинівський</w:t>
            </w:r>
            <w:proofErr w:type="spellEnd"/>
            <w:r>
              <w:rPr>
                <w:lang w:val="uk-UA"/>
              </w:rPr>
              <w:t xml:space="preserve"> ліцей Коростенської міської ради</w:t>
            </w:r>
          </w:p>
        </w:tc>
        <w:tc>
          <w:tcPr>
            <w:tcW w:w="3517" w:type="pct"/>
            <w:vAlign w:val="center"/>
          </w:tcPr>
          <w:p w14:paraId="27155992" w14:textId="00881EC1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Прибирання </w:t>
            </w:r>
            <w:r>
              <w:rPr>
                <w:lang w:val="uk-UA"/>
              </w:rPr>
              <w:t xml:space="preserve">закріплених та прилеглих </w:t>
            </w:r>
            <w:r w:rsidRPr="00650612">
              <w:rPr>
                <w:lang w:val="uk-UA"/>
              </w:rPr>
              <w:t>територій</w:t>
            </w:r>
            <w:r>
              <w:rPr>
                <w:lang w:val="uk-UA"/>
              </w:rPr>
              <w:t>, територій, погоджених зі старостами</w:t>
            </w:r>
          </w:p>
        </w:tc>
      </w:tr>
      <w:tr w:rsidR="00CC0318" w:rsidRPr="00650612" w14:paraId="40E338F0" w14:textId="77777777" w:rsidTr="00E957BD">
        <w:trPr>
          <w:trHeight w:val="300"/>
        </w:trPr>
        <w:tc>
          <w:tcPr>
            <w:tcW w:w="357" w:type="pct"/>
            <w:vAlign w:val="center"/>
          </w:tcPr>
          <w:p w14:paraId="40539B28" w14:textId="74C38C8F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126" w:type="pct"/>
            <w:vAlign w:val="center"/>
          </w:tcPr>
          <w:p w14:paraId="59881342" w14:textId="77777777" w:rsidR="00CC0318" w:rsidRDefault="00CC0318" w:rsidP="00CC03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proofErr w:type="spellStart"/>
            <w:r w:rsidRPr="00EA4BA3">
              <w:t>ериторіальне</w:t>
            </w:r>
            <w:proofErr w:type="spellEnd"/>
            <w:r w:rsidRPr="00EA4BA3">
              <w:t xml:space="preserve"> </w:t>
            </w:r>
            <w:proofErr w:type="spellStart"/>
            <w:r w:rsidRPr="00EA4BA3">
              <w:t>відокремлене</w:t>
            </w:r>
            <w:proofErr w:type="spellEnd"/>
            <w:r w:rsidRPr="00EA4BA3">
              <w:t xml:space="preserve"> </w:t>
            </w:r>
            <w:proofErr w:type="spellStart"/>
            <w:r w:rsidRPr="00EA4BA3">
              <w:t>відділення</w:t>
            </w:r>
            <w:proofErr w:type="spellEnd"/>
            <w:r w:rsidRPr="00EA4BA3">
              <w:t xml:space="preserve"> </w:t>
            </w:r>
          </w:p>
          <w:p w14:paraId="627415E9" w14:textId="3AF4B9C8" w:rsidR="00CC0318" w:rsidRPr="00CB31AB" w:rsidRDefault="00CC0318" w:rsidP="00CC03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м. Коростень «Професійний ліцей»</w:t>
            </w:r>
          </w:p>
        </w:tc>
        <w:tc>
          <w:tcPr>
            <w:tcW w:w="3517" w:type="pct"/>
            <w:vAlign w:val="center"/>
          </w:tcPr>
          <w:p w14:paraId="1A797752" w14:textId="164BE4D8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</w:t>
            </w:r>
            <w:r w:rsidRPr="00650612">
              <w:t xml:space="preserve">, </w:t>
            </w:r>
            <w:proofErr w:type="spellStart"/>
            <w:r w:rsidRPr="00650612">
              <w:t>територія</w:t>
            </w:r>
            <w:proofErr w:type="spellEnd"/>
            <w:r w:rsidRPr="00650612">
              <w:t xml:space="preserve"> училища</w:t>
            </w:r>
            <w:r w:rsidRPr="00650612">
              <w:rPr>
                <w:lang w:val="uk-UA"/>
              </w:rPr>
              <w:t xml:space="preserve"> та прилегла територія по вул. Героїв Чорнобиля, </w:t>
            </w:r>
            <w:r>
              <w:rPr>
                <w:lang w:val="uk-UA"/>
              </w:rPr>
              <w:t xml:space="preserve">вул. </w:t>
            </w:r>
            <w:r w:rsidRPr="00650612">
              <w:rPr>
                <w:lang w:val="uk-UA"/>
              </w:rPr>
              <w:t>Грушевського</w:t>
            </w:r>
            <w:r>
              <w:rPr>
                <w:lang w:val="uk-UA"/>
              </w:rPr>
              <w:t>.</w:t>
            </w:r>
          </w:p>
        </w:tc>
      </w:tr>
      <w:tr w:rsidR="00CC0318" w:rsidRPr="00650612" w14:paraId="4BA02C89" w14:textId="77777777" w:rsidTr="00E957BD">
        <w:trPr>
          <w:trHeight w:val="821"/>
        </w:trPr>
        <w:tc>
          <w:tcPr>
            <w:tcW w:w="357" w:type="pct"/>
            <w:vAlign w:val="center"/>
          </w:tcPr>
          <w:p w14:paraId="680C3935" w14:textId="0E91DCC0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126" w:type="pct"/>
            <w:vAlign w:val="center"/>
          </w:tcPr>
          <w:p w14:paraId="37FBA748" w14:textId="2F7C0A5B" w:rsidR="00CC0318" w:rsidRPr="00A86507" w:rsidRDefault="00CC0318" w:rsidP="00CC0318">
            <w:pPr>
              <w:jc w:val="center"/>
              <w:rPr>
                <w:lang w:val="uk-UA"/>
              </w:rPr>
            </w:pPr>
            <w:r w:rsidRPr="00A86507">
              <w:rPr>
                <w:lang w:val="uk-UA"/>
              </w:rPr>
              <w:t xml:space="preserve"> Коростенськ</w:t>
            </w:r>
            <w:r>
              <w:rPr>
                <w:lang w:val="uk-UA"/>
              </w:rPr>
              <w:t>а</w:t>
            </w:r>
            <w:r w:rsidRPr="00A8650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автомобільна школа </w:t>
            </w:r>
            <w:r w:rsidRPr="00A86507">
              <w:rPr>
                <w:lang w:val="uk-UA"/>
              </w:rPr>
              <w:t>ТСОУ</w:t>
            </w:r>
          </w:p>
        </w:tc>
        <w:tc>
          <w:tcPr>
            <w:tcW w:w="3517" w:type="pct"/>
            <w:vAlign w:val="center"/>
          </w:tcPr>
          <w:p w14:paraId="4C4D46C1" w14:textId="2A9CA032" w:rsidR="00CC0318" w:rsidRPr="00650612" w:rsidRDefault="00CC0318" w:rsidP="00CC0318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Прибирання територій навколо навчального закладу та в</w:t>
            </w:r>
            <w:r w:rsidRPr="00650612">
              <w:t xml:space="preserve">ул. </w:t>
            </w:r>
            <w:r w:rsidRPr="00650612">
              <w:rPr>
                <w:lang w:val="uk-UA"/>
              </w:rPr>
              <w:t>Шевченка</w:t>
            </w:r>
            <w:r w:rsidRPr="00650612">
              <w:t xml:space="preserve"> </w:t>
            </w:r>
            <w:proofErr w:type="spellStart"/>
            <w:r w:rsidRPr="00650612">
              <w:t>вздовж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територі</w:t>
            </w:r>
            <w:proofErr w:type="spellEnd"/>
            <w:r w:rsidRPr="00650612">
              <w:rPr>
                <w:lang w:val="uk-UA"/>
              </w:rPr>
              <w:t>ї</w:t>
            </w:r>
            <w:r>
              <w:rPr>
                <w:lang w:val="uk-UA"/>
              </w:rPr>
              <w:t xml:space="preserve"> автошколи</w:t>
            </w:r>
            <w:r w:rsidRPr="00650612">
              <w:t xml:space="preserve">, </w:t>
            </w:r>
            <w:proofErr w:type="spellStart"/>
            <w:r w:rsidRPr="00650612">
              <w:t>меморіал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поховань</w:t>
            </w:r>
            <w:proofErr w:type="spellEnd"/>
            <w:r w:rsidRPr="00650612">
              <w:t xml:space="preserve"> по </w:t>
            </w:r>
            <w:proofErr w:type="spellStart"/>
            <w:r w:rsidRPr="00650612">
              <w:t>вул</w:t>
            </w:r>
            <w:proofErr w:type="spellEnd"/>
            <w:r w:rsidRPr="00650612">
              <w:t xml:space="preserve">. </w:t>
            </w:r>
            <w:proofErr w:type="spellStart"/>
            <w:r w:rsidRPr="00650612">
              <w:t>І.Франка</w:t>
            </w:r>
            <w:proofErr w:type="spellEnd"/>
            <w:r w:rsidRPr="00650612">
              <w:rPr>
                <w:lang w:val="uk-UA"/>
              </w:rPr>
              <w:t>, Шевченка (закріплена територія)</w:t>
            </w:r>
          </w:p>
        </w:tc>
      </w:tr>
      <w:tr w:rsidR="00CC0318" w:rsidRPr="00650612" w14:paraId="1B529B5F" w14:textId="77777777" w:rsidTr="00E957BD">
        <w:trPr>
          <w:trHeight w:val="821"/>
        </w:trPr>
        <w:tc>
          <w:tcPr>
            <w:tcW w:w="357" w:type="pct"/>
            <w:vAlign w:val="center"/>
          </w:tcPr>
          <w:p w14:paraId="5AD9561D" w14:textId="6430DDB3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126" w:type="pct"/>
            <w:vAlign w:val="center"/>
          </w:tcPr>
          <w:p w14:paraId="5EC98846" w14:textId="4D66306A" w:rsidR="00CC0318" w:rsidRPr="00A86507" w:rsidRDefault="00CC0318" w:rsidP="00CC03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A86507">
              <w:rPr>
                <w:lang w:val="uk-UA"/>
              </w:rPr>
              <w:t xml:space="preserve">аклади </w:t>
            </w:r>
            <w:r>
              <w:rPr>
                <w:lang w:val="uk-UA"/>
              </w:rPr>
              <w:t>д</w:t>
            </w:r>
            <w:r w:rsidRPr="00A86507">
              <w:rPr>
                <w:lang w:val="uk-UA"/>
              </w:rPr>
              <w:t>ошкільн</w:t>
            </w:r>
            <w:r>
              <w:rPr>
                <w:lang w:val="uk-UA"/>
              </w:rPr>
              <w:t>ої</w:t>
            </w:r>
            <w:r w:rsidRPr="00A86507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освіти та центри розвитку дитини</w:t>
            </w:r>
          </w:p>
        </w:tc>
        <w:tc>
          <w:tcPr>
            <w:tcW w:w="3517" w:type="pct"/>
            <w:vAlign w:val="center"/>
          </w:tcPr>
          <w:p w14:paraId="747DDB4A" w14:textId="135575DB" w:rsidR="00CC0318" w:rsidRPr="00650612" w:rsidRDefault="00CC0318" w:rsidP="00CC0318">
            <w:pPr>
              <w:jc w:val="both"/>
            </w:pPr>
            <w:r w:rsidRPr="00650612">
              <w:rPr>
                <w:lang w:val="uk-UA"/>
              </w:rPr>
              <w:t xml:space="preserve">Прибирання територій навколо </w:t>
            </w:r>
            <w:r>
              <w:rPr>
                <w:lang w:val="uk-UA"/>
              </w:rPr>
              <w:t xml:space="preserve">дошкільних </w:t>
            </w:r>
            <w:r w:rsidRPr="00650612">
              <w:rPr>
                <w:lang w:val="uk-UA"/>
              </w:rPr>
              <w:t>навчальн</w:t>
            </w:r>
            <w:r>
              <w:rPr>
                <w:lang w:val="uk-UA"/>
              </w:rPr>
              <w:t>их</w:t>
            </w:r>
            <w:r w:rsidRPr="00650612">
              <w:rPr>
                <w:lang w:val="uk-UA"/>
              </w:rPr>
              <w:t xml:space="preserve"> заклад</w:t>
            </w:r>
            <w:r>
              <w:rPr>
                <w:lang w:val="uk-UA"/>
              </w:rPr>
              <w:t>ів</w:t>
            </w:r>
          </w:p>
        </w:tc>
      </w:tr>
      <w:tr w:rsidR="00CC0318" w:rsidRPr="00650612" w14:paraId="62AC7FC0" w14:textId="77777777" w:rsidTr="00E957BD">
        <w:trPr>
          <w:trHeight w:val="821"/>
        </w:trPr>
        <w:tc>
          <w:tcPr>
            <w:tcW w:w="357" w:type="pct"/>
          </w:tcPr>
          <w:p w14:paraId="4B1F5E28" w14:textId="7E24661E" w:rsidR="00CC0318" w:rsidRPr="00650612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126" w:type="pct"/>
          </w:tcPr>
          <w:p w14:paraId="0D6C0BC9" w14:textId="77777777" w:rsidR="00CC0318" w:rsidRPr="00A86507" w:rsidRDefault="00CC0318" w:rsidP="00CC0318">
            <w:pPr>
              <w:jc w:val="center"/>
              <w:rPr>
                <w:lang w:val="uk-UA"/>
              </w:rPr>
            </w:pPr>
            <w:r w:rsidRPr="00A86507">
              <w:rPr>
                <w:lang w:val="uk-UA"/>
              </w:rPr>
              <w:t>Коростенська міська школа мистецтв</w:t>
            </w:r>
          </w:p>
          <w:p w14:paraId="198186E9" w14:textId="77777777" w:rsidR="00CC0318" w:rsidRDefault="00CC0318" w:rsidP="00CC0318">
            <w:pPr>
              <w:jc w:val="center"/>
              <w:rPr>
                <w:lang w:val="uk-UA"/>
              </w:rPr>
            </w:pPr>
            <w:r w:rsidRPr="00A86507">
              <w:rPr>
                <w:lang w:val="uk-UA"/>
              </w:rPr>
              <w:t xml:space="preserve">ім. </w:t>
            </w:r>
          </w:p>
          <w:p w14:paraId="050CDD0A" w14:textId="2553C38C" w:rsidR="00CC0318" w:rsidRPr="00A86507" w:rsidRDefault="00CC0318" w:rsidP="00CC0318">
            <w:pPr>
              <w:jc w:val="center"/>
              <w:rPr>
                <w:lang w:val="uk-UA"/>
              </w:rPr>
            </w:pPr>
            <w:r w:rsidRPr="00A86507">
              <w:rPr>
                <w:lang w:val="uk-UA"/>
              </w:rPr>
              <w:t xml:space="preserve">А. </w:t>
            </w:r>
            <w:proofErr w:type="spellStart"/>
            <w:r w:rsidRPr="00A86507">
              <w:rPr>
                <w:lang w:val="uk-UA"/>
              </w:rPr>
              <w:t>Білошицького</w:t>
            </w:r>
            <w:proofErr w:type="spellEnd"/>
          </w:p>
        </w:tc>
        <w:tc>
          <w:tcPr>
            <w:tcW w:w="3517" w:type="pct"/>
          </w:tcPr>
          <w:p w14:paraId="598872E4" w14:textId="3AF0585C" w:rsidR="00CC0318" w:rsidRPr="00650612" w:rsidRDefault="00CC0318" w:rsidP="00CC0318">
            <w:pPr>
              <w:jc w:val="both"/>
              <w:rPr>
                <w:lang w:val="uk-UA"/>
              </w:rPr>
            </w:pPr>
            <w:r w:rsidRPr="00C3707B">
              <w:rPr>
                <w:lang w:val="uk-UA"/>
              </w:rPr>
              <w:t>Меморіал по вул. І.</w:t>
            </w:r>
            <w:r>
              <w:rPr>
                <w:lang w:val="uk-UA"/>
              </w:rPr>
              <w:t xml:space="preserve"> </w:t>
            </w:r>
            <w:r w:rsidRPr="00C3707B">
              <w:rPr>
                <w:lang w:val="uk-UA"/>
              </w:rPr>
              <w:t>Франка та територія</w:t>
            </w:r>
            <w:r>
              <w:rPr>
                <w:lang w:val="uk-UA"/>
              </w:rPr>
              <w:t xml:space="preserve"> прилегла до </w:t>
            </w:r>
            <w:r w:rsidRPr="00C3707B">
              <w:rPr>
                <w:lang w:val="uk-UA"/>
              </w:rPr>
              <w:t xml:space="preserve"> </w:t>
            </w:r>
            <w:r>
              <w:rPr>
                <w:lang w:val="uk-UA"/>
              </w:rPr>
              <w:t>школи мистецтв</w:t>
            </w:r>
          </w:p>
        </w:tc>
      </w:tr>
      <w:tr w:rsidR="00CC0318" w:rsidRPr="00650612" w14:paraId="29C14570" w14:textId="77777777" w:rsidTr="00E957BD">
        <w:trPr>
          <w:trHeight w:val="821"/>
        </w:trPr>
        <w:tc>
          <w:tcPr>
            <w:tcW w:w="357" w:type="pct"/>
          </w:tcPr>
          <w:p w14:paraId="0EADCA4F" w14:textId="0B70240F" w:rsidR="00CC0318" w:rsidRPr="00C3707B" w:rsidRDefault="00CC0318" w:rsidP="00CC0318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126" w:type="pct"/>
          </w:tcPr>
          <w:p w14:paraId="3C36FF35" w14:textId="34BE1293" w:rsidR="00CC0318" w:rsidRPr="008D3BA2" w:rsidRDefault="00CC0318" w:rsidP="00CC03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Коростенська </w:t>
            </w:r>
            <w:hyperlink r:id="rId7" w:history="1">
              <w:r>
                <w:rPr>
                  <w:rStyle w:val="af3"/>
                  <w:rFonts w:eastAsiaTheme="majorEastAsia"/>
                  <w:i w:val="0"/>
                  <w:iCs w:val="0"/>
                  <w:lang w:val="uk-UA"/>
                </w:rPr>
                <w:t>д</w:t>
              </w:r>
              <w:proofErr w:type="spellStart"/>
              <w:r w:rsidRPr="00584AA7">
                <w:rPr>
                  <w:rStyle w:val="af3"/>
                  <w:rFonts w:eastAsiaTheme="majorEastAsia"/>
                  <w:i w:val="0"/>
                  <w:iCs w:val="0"/>
                </w:rPr>
                <w:t>итяч</w:t>
              </w:r>
              <w:proofErr w:type="spellEnd"/>
              <w:r>
                <w:rPr>
                  <w:rStyle w:val="af3"/>
                  <w:rFonts w:eastAsiaTheme="majorEastAsia"/>
                  <w:i w:val="0"/>
                  <w:iCs w:val="0"/>
                  <w:lang w:val="uk-UA"/>
                </w:rPr>
                <w:t>о -</w:t>
              </w:r>
              <w:r w:rsidRPr="00584AA7">
                <w:rPr>
                  <w:rStyle w:val="af3"/>
                  <w:rFonts w:eastAsiaTheme="majorEastAsia"/>
                  <w:i w:val="0"/>
                  <w:iCs w:val="0"/>
                </w:rPr>
                <w:t xml:space="preserve"> </w:t>
              </w:r>
              <w:r>
                <w:rPr>
                  <w:rStyle w:val="af3"/>
                  <w:rFonts w:eastAsiaTheme="majorEastAsia"/>
                  <w:i w:val="0"/>
                  <w:iCs w:val="0"/>
                  <w:lang w:val="uk-UA"/>
                </w:rPr>
                <w:t xml:space="preserve">юнацька </w:t>
              </w:r>
              <w:r w:rsidRPr="00584AA7">
                <w:rPr>
                  <w:rStyle w:val="af3"/>
                  <w:rFonts w:eastAsiaTheme="majorEastAsia"/>
                  <w:i w:val="0"/>
                  <w:iCs w:val="0"/>
                </w:rPr>
                <w:t xml:space="preserve">спортивна школа </w:t>
              </w:r>
            </w:hyperlink>
          </w:p>
        </w:tc>
        <w:tc>
          <w:tcPr>
            <w:tcW w:w="3517" w:type="pct"/>
          </w:tcPr>
          <w:p w14:paraId="24E96B2C" w14:textId="77777777" w:rsidR="00CC0318" w:rsidRPr="00C3707B" w:rsidRDefault="00CC0318" w:rsidP="00CC03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Прилегла до закладу територія та берег річки в районі міського пляжу</w:t>
            </w:r>
          </w:p>
        </w:tc>
      </w:tr>
    </w:tbl>
    <w:p w14:paraId="769193FB" w14:textId="77777777" w:rsidR="00584AA7" w:rsidRPr="00650612" w:rsidRDefault="00584AA7" w:rsidP="00584AA7">
      <w:pPr>
        <w:tabs>
          <w:tab w:val="left" w:pos="1440"/>
        </w:tabs>
        <w:rPr>
          <w:sz w:val="20"/>
          <w:szCs w:val="20"/>
          <w:lang w:val="uk-UA"/>
        </w:rPr>
      </w:pPr>
    </w:p>
    <w:p w14:paraId="49E6EA29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3AB208FA" w14:textId="77777777" w:rsidR="00584AA7" w:rsidRDefault="00584AA7" w:rsidP="00584AA7">
      <w:pPr>
        <w:jc w:val="center"/>
        <w:rPr>
          <w:b/>
          <w:lang w:val="uk-UA"/>
        </w:rPr>
      </w:pPr>
    </w:p>
    <w:p w14:paraId="5B0F2FBE" w14:textId="77777777" w:rsidR="00584AA7" w:rsidRDefault="00584AA7" w:rsidP="00584AA7">
      <w:pPr>
        <w:jc w:val="center"/>
        <w:rPr>
          <w:b/>
          <w:lang w:val="uk-UA"/>
        </w:rPr>
      </w:pPr>
    </w:p>
    <w:p w14:paraId="70A76C74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61F89593" w14:textId="72C342A2" w:rsidR="00584AA7" w:rsidRPr="00584AA7" w:rsidRDefault="00584AA7" w:rsidP="00584AA7">
      <w:pPr>
        <w:rPr>
          <w:b/>
          <w:bCs/>
          <w:sz w:val="28"/>
          <w:szCs w:val="28"/>
          <w:lang w:val="uk-UA"/>
        </w:rPr>
      </w:pPr>
      <w:r w:rsidRPr="00584AA7">
        <w:rPr>
          <w:b/>
          <w:bCs/>
          <w:sz w:val="28"/>
          <w:szCs w:val="28"/>
          <w:lang w:val="uk-UA"/>
        </w:rPr>
        <w:t>Керуючий справами виконкому</w:t>
      </w:r>
      <w:r>
        <w:rPr>
          <w:b/>
          <w:bCs/>
          <w:sz w:val="28"/>
          <w:szCs w:val="28"/>
          <w:lang w:val="uk-UA"/>
        </w:rPr>
        <w:t xml:space="preserve">                                         </w:t>
      </w:r>
      <w:r w:rsidRPr="00584AA7">
        <w:rPr>
          <w:b/>
          <w:bCs/>
          <w:sz w:val="28"/>
          <w:szCs w:val="28"/>
          <w:lang w:val="uk-UA"/>
        </w:rPr>
        <w:t>Олена РИЖОВА</w:t>
      </w:r>
    </w:p>
    <w:p w14:paraId="188F16ED" w14:textId="77777777" w:rsidR="00584AA7" w:rsidRPr="00584AA7" w:rsidRDefault="00584AA7" w:rsidP="00584AA7">
      <w:pPr>
        <w:rPr>
          <w:b/>
          <w:bCs/>
          <w:sz w:val="28"/>
          <w:szCs w:val="28"/>
          <w:lang w:val="uk-UA"/>
        </w:rPr>
      </w:pPr>
    </w:p>
    <w:p w14:paraId="446F3280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78F13F60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5A192EC6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13244729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71CAB294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619A591D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7CCA871A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2A29F6BF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3CFAF3CB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57E12B33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520ED6AE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4AA327CB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0AED13F7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2414B8F7" w14:textId="77777777" w:rsidR="00E957BD" w:rsidRDefault="00E957BD" w:rsidP="00584AA7">
      <w:pPr>
        <w:rPr>
          <w:b/>
          <w:sz w:val="28"/>
          <w:szCs w:val="28"/>
          <w:lang w:val="uk-UA"/>
        </w:rPr>
      </w:pPr>
    </w:p>
    <w:p w14:paraId="0831CAEF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7942ED57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17981D7E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403B51D2" w14:textId="77777777" w:rsidR="00584AA7" w:rsidRPr="00DD4410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№ 2</w:t>
      </w:r>
    </w:p>
    <w:p w14:paraId="3EBEB769" w14:textId="77777777" w:rsidR="00584AA7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 w:rsidRPr="00DD4410">
        <w:rPr>
          <w:b/>
          <w:lang w:val="uk-UA"/>
        </w:rPr>
        <w:t>до розпорядження міського голо</w:t>
      </w:r>
      <w:r>
        <w:rPr>
          <w:b/>
          <w:lang w:val="uk-UA"/>
        </w:rPr>
        <w:t>ви</w:t>
      </w:r>
    </w:p>
    <w:p w14:paraId="358F13FB" w14:textId="77777777" w:rsidR="00584AA7" w:rsidRPr="00DD4410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  <w:r w:rsidRPr="00DD4410">
        <w:rPr>
          <w:b/>
          <w:lang w:val="uk-UA"/>
        </w:rPr>
        <w:t xml:space="preserve">від </w:t>
      </w:r>
      <w:r>
        <w:rPr>
          <w:b/>
          <w:lang w:val="uk-UA"/>
        </w:rPr>
        <w:t xml:space="preserve">____ </w:t>
      </w:r>
      <w:r w:rsidRPr="00DD4410">
        <w:rPr>
          <w:b/>
          <w:lang w:val="uk-UA"/>
        </w:rPr>
        <w:t>0</w:t>
      </w:r>
      <w:r>
        <w:rPr>
          <w:b/>
          <w:lang w:val="uk-UA"/>
        </w:rPr>
        <w:t>3</w:t>
      </w:r>
      <w:r w:rsidRPr="00DD4410">
        <w:rPr>
          <w:b/>
          <w:lang w:val="uk-UA"/>
        </w:rPr>
        <w:t>.202</w:t>
      </w:r>
      <w:r>
        <w:rPr>
          <w:b/>
          <w:lang w:val="uk-UA"/>
        </w:rPr>
        <w:t>5</w:t>
      </w:r>
      <w:r w:rsidRPr="00DD4410">
        <w:rPr>
          <w:b/>
          <w:lang w:val="uk-UA"/>
        </w:rPr>
        <w:t xml:space="preserve"> р. № ______</w:t>
      </w:r>
    </w:p>
    <w:p w14:paraId="4CFE600C" w14:textId="77777777" w:rsidR="00584AA7" w:rsidRDefault="00584AA7" w:rsidP="00584AA7">
      <w:pPr>
        <w:jc w:val="right"/>
        <w:rPr>
          <w:sz w:val="20"/>
          <w:szCs w:val="20"/>
          <w:lang w:val="uk-UA"/>
        </w:rPr>
      </w:pPr>
    </w:p>
    <w:p w14:paraId="55B77A5C" w14:textId="77777777" w:rsidR="00584AA7" w:rsidRDefault="00584AA7" w:rsidP="00584AA7">
      <w:pPr>
        <w:jc w:val="center"/>
        <w:rPr>
          <w:b/>
          <w:sz w:val="28"/>
          <w:szCs w:val="20"/>
          <w:lang w:val="uk-UA"/>
        </w:rPr>
      </w:pPr>
    </w:p>
    <w:p w14:paraId="7ADDF8A1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r w:rsidRPr="00D959AD">
        <w:rPr>
          <w:b/>
          <w:sz w:val="28"/>
          <w:szCs w:val="28"/>
          <w:lang w:val="uk-UA"/>
        </w:rPr>
        <w:t>План</w:t>
      </w:r>
      <w:r w:rsidRPr="00D959AD">
        <w:rPr>
          <w:sz w:val="28"/>
          <w:szCs w:val="28"/>
          <w:lang w:val="uk-UA"/>
        </w:rPr>
        <w:t xml:space="preserve">     </w:t>
      </w:r>
    </w:p>
    <w:p w14:paraId="30983731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proofErr w:type="spellStart"/>
      <w:r w:rsidRPr="00D959AD">
        <w:rPr>
          <w:b/>
          <w:sz w:val="28"/>
          <w:szCs w:val="28"/>
        </w:rPr>
        <w:t>проведенн</w:t>
      </w:r>
      <w:proofErr w:type="spellEnd"/>
      <w:r w:rsidRPr="00D959AD">
        <w:rPr>
          <w:b/>
          <w:sz w:val="28"/>
          <w:szCs w:val="28"/>
          <w:lang w:val="uk-UA"/>
        </w:rPr>
        <w:t xml:space="preserve">я </w:t>
      </w:r>
      <w:proofErr w:type="spellStart"/>
      <w:r w:rsidRPr="00D959AD">
        <w:rPr>
          <w:b/>
          <w:sz w:val="28"/>
          <w:szCs w:val="28"/>
        </w:rPr>
        <w:t>весняної</w:t>
      </w:r>
      <w:proofErr w:type="spellEnd"/>
      <w:r w:rsidRPr="00D959AD">
        <w:rPr>
          <w:b/>
          <w:sz w:val="28"/>
          <w:szCs w:val="28"/>
        </w:rPr>
        <w:t xml:space="preserve"> </w:t>
      </w:r>
      <w:r w:rsidRPr="00D959AD">
        <w:rPr>
          <w:b/>
          <w:sz w:val="28"/>
          <w:szCs w:val="28"/>
          <w:lang w:val="uk-UA"/>
        </w:rPr>
        <w:t>толоки</w:t>
      </w:r>
      <w:r w:rsidRPr="00D959AD">
        <w:rPr>
          <w:b/>
          <w:sz w:val="28"/>
          <w:szCs w:val="28"/>
        </w:rPr>
        <w:t xml:space="preserve"> з </w:t>
      </w:r>
      <w:proofErr w:type="spellStart"/>
      <w:r w:rsidRPr="00D959AD">
        <w:rPr>
          <w:b/>
          <w:sz w:val="28"/>
          <w:szCs w:val="28"/>
        </w:rPr>
        <w:t>прибирання</w:t>
      </w:r>
      <w:proofErr w:type="spellEnd"/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територі</w:t>
      </w:r>
      <w:proofErr w:type="spellEnd"/>
      <w:r w:rsidRPr="00D959AD">
        <w:rPr>
          <w:b/>
          <w:sz w:val="28"/>
          <w:szCs w:val="28"/>
          <w:lang w:val="uk-UA"/>
        </w:rPr>
        <w:t>й</w:t>
      </w:r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міста</w:t>
      </w:r>
      <w:proofErr w:type="spellEnd"/>
    </w:p>
    <w:p w14:paraId="5A8A32A2" w14:textId="7113279F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proofErr w:type="spellStart"/>
      <w:r w:rsidRPr="00D959AD">
        <w:rPr>
          <w:b/>
          <w:sz w:val="28"/>
          <w:szCs w:val="28"/>
        </w:rPr>
        <w:t>громадськи</w:t>
      </w:r>
      <w:proofErr w:type="spellEnd"/>
      <w:r w:rsidR="00A41897">
        <w:rPr>
          <w:b/>
          <w:sz w:val="28"/>
          <w:szCs w:val="28"/>
          <w:lang w:val="uk-UA"/>
        </w:rPr>
        <w:t>ми</w:t>
      </w:r>
      <w:r w:rsidRPr="00D959AD">
        <w:rPr>
          <w:b/>
          <w:sz w:val="28"/>
          <w:szCs w:val="28"/>
          <w:lang w:val="uk-UA"/>
        </w:rPr>
        <w:t xml:space="preserve"> </w:t>
      </w:r>
      <w:proofErr w:type="spellStart"/>
      <w:r w:rsidRPr="00D959AD">
        <w:rPr>
          <w:b/>
          <w:sz w:val="28"/>
          <w:szCs w:val="28"/>
        </w:rPr>
        <w:t>організац</w:t>
      </w:r>
      <w:r w:rsidRPr="00D959AD">
        <w:rPr>
          <w:b/>
          <w:sz w:val="28"/>
          <w:szCs w:val="28"/>
          <w:lang w:val="uk-UA"/>
        </w:rPr>
        <w:t>і</w:t>
      </w:r>
      <w:r w:rsidR="00A41897">
        <w:rPr>
          <w:b/>
          <w:sz w:val="28"/>
          <w:szCs w:val="28"/>
          <w:lang w:val="uk-UA"/>
        </w:rPr>
        <w:t>ями</w:t>
      </w:r>
      <w:proofErr w:type="spellEnd"/>
    </w:p>
    <w:p w14:paraId="02C556E8" w14:textId="77777777" w:rsidR="00584AA7" w:rsidRPr="00650612" w:rsidRDefault="00584AA7" w:rsidP="00584AA7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467"/>
        <w:gridCol w:w="5409"/>
      </w:tblGrid>
      <w:tr w:rsidR="00584AA7" w:rsidRPr="00650612" w14:paraId="46EF19A5" w14:textId="77777777" w:rsidTr="00E957BD">
        <w:trPr>
          <w:trHeight w:val="583"/>
        </w:trPr>
        <w:tc>
          <w:tcPr>
            <w:tcW w:w="292" w:type="pct"/>
            <w:vAlign w:val="center"/>
          </w:tcPr>
          <w:p w14:paraId="67A3C4E4" w14:textId="19828EBF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</w:rPr>
            </w:pPr>
            <w:r w:rsidRPr="00650612">
              <w:rPr>
                <w:b/>
              </w:rPr>
              <w:t xml:space="preserve">№ </w:t>
            </w:r>
            <w:r w:rsidR="00793EAC">
              <w:rPr>
                <w:b/>
                <w:lang w:val="uk-UA"/>
              </w:rPr>
              <w:t>з</w:t>
            </w:r>
            <w:r w:rsidRPr="00650612">
              <w:rPr>
                <w:b/>
              </w:rPr>
              <w:t>/п</w:t>
            </w:r>
          </w:p>
        </w:tc>
        <w:tc>
          <w:tcPr>
            <w:tcW w:w="1839" w:type="pct"/>
            <w:vAlign w:val="center"/>
          </w:tcPr>
          <w:p w14:paraId="10C54B08" w14:textId="7849BA2F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Назва громадських організацій</w:t>
            </w:r>
          </w:p>
        </w:tc>
        <w:tc>
          <w:tcPr>
            <w:tcW w:w="2869" w:type="pct"/>
            <w:vAlign w:val="center"/>
          </w:tcPr>
          <w:p w14:paraId="7BDC211C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b/>
              </w:rPr>
            </w:pPr>
            <w:proofErr w:type="spellStart"/>
            <w:r w:rsidRPr="00650612">
              <w:rPr>
                <w:b/>
              </w:rPr>
              <w:t>Об’єкти</w:t>
            </w:r>
            <w:proofErr w:type="spellEnd"/>
          </w:p>
        </w:tc>
      </w:tr>
      <w:tr w:rsidR="00584AA7" w:rsidRPr="00650612" w14:paraId="62C1F344" w14:textId="77777777" w:rsidTr="00E957BD">
        <w:trPr>
          <w:trHeight w:val="350"/>
        </w:trPr>
        <w:tc>
          <w:tcPr>
            <w:tcW w:w="292" w:type="pct"/>
          </w:tcPr>
          <w:p w14:paraId="5DB7AD20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1</w:t>
            </w:r>
          </w:p>
        </w:tc>
        <w:tc>
          <w:tcPr>
            <w:tcW w:w="1839" w:type="pct"/>
          </w:tcPr>
          <w:p w14:paraId="6A798AD3" w14:textId="6AEBA02D" w:rsidR="00584AA7" w:rsidRPr="00C3707B" w:rsidRDefault="00191102" w:rsidP="00CF07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Молодіжна </w:t>
            </w:r>
            <w:r w:rsidR="00584AA7">
              <w:rPr>
                <w:lang w:val="uk-UA"/>
              </w:rPr>
              <w:t>ГО «</w:t>
            </w:r>
            <w:r w:rsidR="00584AA7" w:rsidRPr="00C3707B">
              <w:rPr>
                <w:lang w:val="uk-UA"/>
              </w:rPr>
              <w:t>Молодіжна міська рада</w:t>
            </w:r>
            <w:r w:rsidR="00584AA7">
              <w:rPr>
                <w:lang w:val="uk-UA"/>
              </w:rPr>
              <w:t>»</w:t>
            </w:r>
          </w:p>
        </w:tc>
        <w:tc>
          <w:tcPr>
            <w:tcW w:w="2869" w:type="pct"/>
          </w:tcPr>
          <w:p w14:paraId="53CFB790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3707B">
              <w:rPr>
                <w:lang w:val="uk-UA"/>
              </w:rPr>
              <w:t xml:space="preserve">ерег річки (район </w:t>
            </w:r>
            <w:proofErr w:type="spellStart"/>
            <w:r w:rsidRPr="00C3707B">
              <w:rPr>
                <w:lang w:val="uk-UA"/>
              </w:rPr>
              <w:t>Бровару</w:t>
            </w:r>
            <w:proofErr w:type="spellEnd"/>
            <w:r w:rsidRPr="00C3707B">
              <w:rPr>
                <w:lang w:val="uk-UA"/>
              </w:rPr>
              <w:t>)</w:t>
            </w:r>
          </w:p>
        </w:tc>
      </w:tr>
      <w:tr w:rsidR="00584AA7" w:rsidRPr="00650612" w14:paraId="24A3EB5B" w14:textId="77777777" w:rsidTr="00E957BD">
        <w:trPr>
          <w:trHeight w:val="583"/>
        </w:trPr>
        <w:tc>
          <w:tcPr>
            <w:tcW w:w="292" w:type="pct"/>
          </w:tcPr>
          <w:p w14:paraId="459E5D61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39" w:type="pct"/>
          </w:tcPr>
          <w:p w14:paraId="67713EBB" w14:textId="583DB9E7" w:rsidR="00584AA7" w:rsidRPr="00C3707B" w:rsidRDefault="00584AA7" w:rsidP="00CF0716">
            <w:pPr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Г</w:t>
            </w:r>
            <w:r w:rsidR="00390D58">
              <w:rPr>
                <w:lang w:val="uk-UA"/>
              </w:rPr>
              <w:t xml:space="preserve">О </w:t>
            </w:r>
            <w:r w:rsidRPr="00C3707B">
              <w:rPr>
                <w:lang w:val="uk-UA"/>
              </w:rPr>
              <w:t>«Об’єднання вимушених переселенців Донбасу «</w:t>
            </w:r>
            <w:proofErr w:type="spellStart"/>
            <w:r w:rsidRPr="00C3707B">
              <w:rPr>
                <w:lang w:val="uk-UA"/>
              </w:rPr>
              <w:t>Добротвор</w:t>
            </w:r>
            <w:proofErr w:type="spellEnd"/>
            <w:r w:rsidRPr="00C3707B">
              <w:rPr>
                <w:lang w:val="uk-UA"/>
              </w:rPr>
              <w:t>»</w:t>
            </w:r>
          </w:p>
        </w:tc>
        <w:tc>
          <w:tcPr>
            <w:tcW w:w="2869" w:type="pct"/>
          </w:tcPr>
          <w:p w14:paraId="7E808CBB" w14:textId="0C2B68D6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3707B">
              <w:rPr>
                <w:lang w:val="uk-UA"/>
              </w:rPr>
              <w:t xml:space="preserve">арк </w:t>
            </w:r>
            <w:r w:rsidR="00C93088">
              <w:rPr>
                <w:lang w:val="uk-UA"/>
              </w:rPr>
              <w:t>«</w:t>
            </w:r>
            <w:r>
              <w:rPr>
                <w:lang w:val="uk-UA"/>
              </w:rPr>
              <w:t>Древлянський</w:t>
            </w:r>
            <w:r w:rsidR="00C93088">
              <w:rPr>
                <w:lang w:val="uk-UA"/>
              </w:rPr>
              <w:t>»</w:t>
            </w:r>
            <w:r w:rsidRPr="00C3707B">
              <w:rPr>
                <w:lang w:val="uk-UA"/>
              </w:rPr>
              <w:t xml:space="preserve"> </w:t>
            </w:r>
            <w:r>
              <w:rPr>
                <w:lang w:val="uk-UA"/>
              </w:rPr>
              <w:t>(права</w:t>
            </w:r>
            <w:r w:rsidRPr="00C3707B">
              <w:rPr>
                <w:lang w:val="uk-UA"/>
              </w:rPr>
              <w:t xml:space="preserve"> сторона) </w:t>
            </w:r>
          </w:p>
        </w:tc>
      </w:tr>
      <w:tr w:rsidR="00584AA7" w:rsidRPr="00650612" w14:paraId="4DDC1D23" w14:textId="77777777" w:rsidTr="00E957BD">
        <w:trPr>
          <w:trHeight w:val="583"/>
        </w:trPr>
        <w:tc>
          <w:tcPr>
            <w:tcW w:w="292" w:type="pct"/>
          </w:tcPr>
          <w:p w14:paraId="3F88BAA1" w14:textId="77777777" w:rsidR="00584AA7" w:rsidRPr="00650612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39" w:type="pct"/>
          </w:tcPr>
          <w:p w14:paraId="7B6C91A5" w14:textId="5A837880" w:rsidR="00584AA7" w:rsidRPr="00650612" w:rsidRDefault="00283D72" w:rsidP="00085D58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ГО </w:t>
            </w:r>
            <w:r w:rsidR="00584AA7" w:rsidRPr="00650612">
              <w:rPr>
                <w:lang w:val="uk-UA"/>
              </w:rPr>
              <w:t>«Союз ветеранів ліквідації Чорнобильської катастрофи</w:t>
            </w:r>
            <w:r w:rsidR="004A589B">
              <w:rPr>
                <w:lang w:val="uk-UA"/>
              </w:rPr>
              <w:t xml:space="preserve"> в місті Коростені та Коростенському районі</w:t>
            </w:r>
            <w:r w:rsidR="00584AA7" w:rsidRPr="00650612">
              <w:rPr>
                <w:lang w:val="uk-UA"/>
              </w:rPr>
              <w:t>»</w:t>
            </w:r>
          </w:p>
        </w:tc>
        <w:tc>
          <w:tcPr>
            <w:tcW w:w="2869" w:type="pct"/>
          </w:tcPr>
          <w:p w14:paraId="0F1C5B02" w14:textId="3A5F5A0A" w:rsidR="00584AA7" w:rsidRPr="00650612" w:rsidRDefault="00584AA7" w:rsidP="00CF58EA">
            <w:pPr>
              <w:tabs>
                <w:tab w:val="left" w:pos="1440"/>
              </w:tabs>
              <w:jc w:val="both"/>
              <w:rPr>
                <w:color w:val="000000"/>
                <w:lang w:val="uk-UA"/>
              </w:rPr>
            </w:pPr>
            <w:r w:rsidRPr="00650612">
              <w:rPr>
                <w:color w:val="000000"/>
                <w:lang w:val="uk-UA"/>
              </w:rPr>
              <w:t>Меморіал по вул. І.</w:t>
            </w:r>
            <w:r w:rsidR="00283D72">
              <w:rPr>
                <w:color w:val="000000"/>
                <w:lang w:val="uk-UA"/>
              </w:rPr>
              <w:t xml:space="preserve"> </w:t>
            </w:r>
            <w:r w:rsidRPr="00650612">
              <w:rPr>
                <w:color w:val="000000"/>
                <w:lang w:val="uk-UA"/>
              </w:rPr>
              <w:t>Франка</w:t>
            </w:r>
          </w:p>
        </w:tc>
      </w:tr>
      <w:tr w:rsidR="00584AA7" w:rsidRPr="00C3707B" w14:paraId="30E4D4BF" w14:textId="77777777" w:rsidTr="00E957BD">
        <w:trPr>
          <w:trHeight w:val="583"/>
        </w:trPr>
        <w:tc>
          <w:tcPr>
            <w:tcW w:w="292" w:type="pct"/>
          </w:tcPr>
          <w:p w14:paraId="1056B783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4</w:t>
            </w:r>
          </w:p>
        </w:tc>
        <w:tc>
          <w:tcPr>
            <w:tcW w:w="1839" w:type="pct"/>
          </w:tcPr>
          <w:p w14:paraId="69CAD05D" w14:textId="79F74495" w:rsidR="00584AA7" w:rsidRPr="00C3707B" w:rsidRDefault="00390D58" w:rsidP="006C5210">
            <w:pPr>
              <w:jc w:val="center"/>
              <w:rPr>
                <w:lang w:val="uk-UA"/>
              </w:rPr>
            </w:pPr>
            <w:r w:rsidRPr="00390D58">
              <w:rPr>
                <w:lang w:val="uk-UA"/>
              </w:rPr>
              <w:t>Спілк</w:t>
            </w:r>
            <w:r>
              <w:rPr>
                <w:lang w:val="uk-UA"/>
              </w:rPr>
              <w:t>а</w:t>
            </w:r>
            <w:r w:rsidRPr="00390D58">
              <w:rPr>
                <w:lang w:val="uk-UA"/>
              </w:rPr>
              <w:t xml:space="preserve"> голів окружних будинкових комітетів</w:t>
            </w:r>
            <w:r w:rsidR="00584AA7" w:rsidRPr="00390D58">
              <w:rPr>
                <w:lang w:val="uk-UA"/>
              </w:rPr>
              <w:t>.</w:t>
            </w:r>
            <w:r w:rsidR="00584AA7" w:rsidRPr="00C3707B">
              <w:rPr>
                <w:lang w:val="uk-UA"/>
              </w:rPr>
              <w:t xml:space="preserve"> Коростенська міська </w:t>
            </w:r>
            <w:r w:rsidR="00846788">
              <w:rPr>
                <w:lang w:val="uk-UA"/>
              </w:rPr>
              <w:t xml:space="preserve">ГО </w:t>
            </w:r>
            <w:r w:rsidR="00584AA7" w:rsidRPr="00C3707B">
              <w:rPr>
                <w:lang w:val="uk-UA"/>
              </w:rPr>
              <w:t>«Жіноча рада»</w:t>
            </w:r>
          </w:p>
        </w:tc>
        <w:tc>
          <w:tcPr>
            <w:tcW w:w="2869" w:type="pct"/>
          </w:tcPr>
          <w:p w14:paraId="24A86D55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C3707B">
              <w:rPr>
                <w:lang w:val="uk-UA"/>
              </w:rPr>
              <w:t>Вулиці приватного сектору міста</w:t>
            </w:r>
          </w:p>
          <w:p w14:paraId="6C771EC8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</w:p>
        </w:tc>
      </w:tr>
      <w:tr w:rsidR="00584AA7" w:rsidRPr="00C3707B" w14:paraId="0B87317F" w14:textId="77777777" w:rsidTr="00E957BD">
        <w:trPr>
          <w:trHeight w:val="434"/>
        </w:trPr>
        <w:tc>
          <w:tcPr>
            <w:tcW w:w="292" w:type="pct"/>
          </w:tcPr>
          <w:p w14:paraId="55C2610D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5</w:t>
            </w:r>
          </w:p>
        </w:tc>
        <w:tc>
          <w:tcPr>
            <w:tcW w:w="1839" w:type="pct"/>
          </w:tcPr>
          <w:p w14:paraId="1D121C5F" w14:textId="58DDDADC" w:rsidR="00584AA7" w:rsidRPr="00C3707B" w:rsidRDefault="003E369F" w:rsidP="00CF0716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БУ «</w:t>
            </w:r>
            <w:r w:rsidR="00584AA7" w:rsidRPr="00C3707B">
              <w:rPr>
                <w:lang w:val="uk-UA"/>
              </w:rPr>
              <w:t>Стадіон Спартак»</w:t>
            </w:r>
          </w:p>
        </w:tc>
        <w:tc>
          <w:tcPr>
            <w:tcW w:w="2869" w:type="pct"/>
          </w:tcPr>
          <w:p w14:paraId="5AD72A86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C3707B">
              <w:rPr>
                <w:lang w:val="uk-UA"/>
              </w:rPr>
              <w:t>Прибирання території стадіону «Спартак» та навколо нього</w:t>
            </w:r>
            <w:r>
              <w:rPr>
                <w:lang w:val="uk-UA"/>
              </w:rPr>
              <w:t xml:space="preserve"> </w:t>
            </w:r>
            <w:r w:rsidRPr="00C3707B">
              <w:rPr>
                <w:lang w:val="uk-UA"/>
              </w:rPr>
              <w:t>(вул. Черемушки, вул. Шолом-Алейхема, вул. Василя Стуса) вздовж території стадіон</w:t>
            </w:r>
            <w:r>
              <w:rPr>
                <w:lang w:val="uk-UA"/>
              </w:rPr>
              <w:t>у</w:t>
            </w:r>
          </w:p>
        </w:tc>
      </w:tr>
      <w:tr w:rsidR="00584AA7" w:rsidRPr="00C3707B" w14:paraId="0F835E14" w14:textId="77777777" w:rsidTr="00E957BD">
        <w:trPr>
          <w:trHeight w:val="583"/>
        </w:trPr>
        <w:tc>
          <w:tcPr>
            <w:tcW w:w="292" w:type="pct"/>
          </w:tcPr>
          <w:p w14:paraId="5C828E4E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6</w:t>
            </w:r>
          </w:p>
        </w:tc>
        <w:tc>
          <w:tcPr>
            <w:tcW w:w="1839" w:type="pct"/>
          </w:tcPr>
          <w:p w14:paraId="179A36E2" w14:textId="3B3768FA" w:rsidR="00584AA7" w:rsidRPr="003F5FB5" w:rsidRDefault="00084128" w:rsidP="00CF07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 «</w:t>
            </w:r>
            <w:r w:rsidR="00584AA7" w:rsidRPr="003F5FB5">
              <w:rPr>
                <w:lang w:val="uk-UA"/>
              </w:rPr>
              <w:t>Спілка підприємців міста Коростеня</w:t>
            </w:r>
            <w:r>
              <w:rPr>
                <w:lang w:val="uk-UA"/>
              </w:rPr>
              <w:t xml:space="preserve">», </w:t>
            </w:r>
            <w:r w:rsidR="00584AA7" w:rsidRPr="003F5FB5">
              <w:rPr>
                <w:lang w:val="uk-UA"/>
              </w:rPr>
              <w:t xml:space="preserve"> </w:t>
            </w:r>
            <w:r w:rsidR="003F5FB5">
              <w:rPr>
                <w:lang w:val="uk-UA"/>
              </w:rPr>
              <w:t xml:space="preserve">ГО </w:t>
            </w:r>
            <w:r w:rsidR="00A11E5B">
              <w:rPr>
                <w:lang w:val="uk-UA"/>
              </w:rPr>
              <w:t>«</w:t>
            </w:r>
            <w:r w:rsidR="00584AA7" w:rsidRPr="003F5FB5">
              <w:rPr>
                <w:lang w:val="uk-UA"/>
              </w:rPr>
              <w:t xml:space="preserve">Асоціація «Рада </w:t>
            </w:r>
            <w:r w:rsidR="003F5FB5">
              <w:rPr>
                <w:lang w:val="uk-UA"/>
              </w:rPr>
              <w:t>керівників</w:t>
            </w:r>
            <w:r w:rsidR="00584AA7" w:rsidRPr="003F5FB5">
              <w:rPr>
                <w:lang w:val="uk-UA"/>
              </w:rPr>
              <w:t xml:space="preserve"> підприємств </w:t>
            </w:r>
            <w:r w:rsidR="003F5FB5">
              <w:rPr>
                <w:lang w:val="uk-UA"/>
              </w:rPr>
              <w:t xml:space="preserve">та організацій </w:t>
            </w:r>
            <w:r w:rsidR="00584AA7" w:rsidRPr="003F5FB5">
              <w:rPr>
                <w:lang w:val="uk-UA"/>
              </w:rPr>
              <w:t>міста Коростеня</w:t>
            </w:r>
            <w:r w:rsidR="003F5FB5">
              <w:rPr>
                <w:lang w:val="uk-UA"/>
              </w:rPr>
              <w:t xml:space="preserve"> Житомирської області»</w:t>
            </w:r>
          </w:p>
        </w:tc>
        <w:tc>
          <w:tcPr>
            <w:tcW w:w="2869" w:type="pct"/>
          </w:tcPr>
          <w:p w14:paraId="123828D6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C3707B">
              <w:rPr>
                <w:lang w:val="uk-UA"/>
              </w:rPr>
              <w:t>Прибирання прилеглих та закріплених територій за підприємствами, забезпечення автотранспортом закріплених закладів (вивіз сміття)</w:t>
            </w:r>
          </w:p>
        </w:tc>
      </w:tr>
      <w:tr w:rsidR="00584AA7" w:rsidRPr="00C3707B" w14:paraId="74F52B70" w14:textId="77777777" w:rsidTr="00E957BD">
        <w:trPr>
          <w:trHeight w:val="583"/>
        </w:trPr>
        <w:tc>
          <w:tcPr>
            <w:tcW w:w="292" w:type="pct"/>
          </w:tcPr>
          <w:p w14:paraId="3DBCF1EB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7</w:t>
            </w:r>
          </w:p>
        </w:tc>
        <w:tc>
          <w:tcPr>
            <w:tcW w:w="1839" w:type="pct"/>
          </w:tcPr>
          <w:p w14:paraId="1499973F" w14:textId="7D1D70AC" w:rsidR="00584AA7" w:rsidRPr="00C3707B" w:rsidRDefault="00584AA7" w:rsidP="00CF0716">
            <w:pPr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К</w:t>
            </w:r>
            <w:r w:rsidR="001112D4">
              <w:rPr>
                <w:lang w:val="uk-UA"/>
              </w:rPr>
              <w:t xml:space="preserve">оростенський міський </w:t>
            </w:r>
            <w:r w:rsidRPr="00C3707B">
              <w:rPr>
                <w:lang w:val="uk-UA"/>
              </w:rPr>
              <w:t xml:space="preserve">ЦФЗН «Спорт для </w:t>
            </w:r>
            <w:r w:rsidR="001112D4">
              <w:rPr>
                <w:lang w:val="uk-UA"/>
              </w:rPr>
              <w:t>в</w:t>
            </w:r>
            <w:r w:rsidRPr="00C3707B">
              <w:rPr>
                <w:lang w:val="uk-UA"/>
              </w:rPr>
              <w:t>сіх»</w:t>
            </w:r>
          </w:p>
        </w:tc>
        <w:tc>
          <w:tcPr>
            <w:tcW w:w="2869" w:type="pct"/>
          </w:tcPr>
          <w:p w14:paraId="634BFB51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Прибирання територій біля підліткових клубів та дитячих спортивних майданчиків, </w:t>
            </w:r>
            <w:r w:rsidRPr="00C3707B">
              <w:rPr>
                <w:lang w:val="uk-UA"/>
              </w:rPr>
              <w:t>стадіон «Локомотив» (вул. Шевченка)</w:t>
            </w:r>
            <w:r>
              <w:rPr>
                <w:lang w:val="uk-UA"/>
              </w:rPr>
              <w:t>.</w:t>
            </w:r>
          </w:p>
        </w:tc>
      </w:tr>
      <w:tr w:rsidR="00584AA7" w:rsidRPr="00650612" w14:paraId="712CD6EA" w14:textId="77777777" w:rsidTr="00E957BD">
        <w:trPr>
          <w:trHeight w:val="583"/>
        </w:trPr>
        <w:tc>
          <w:tcPr>
            <w:tcW w:w="292" w:type="pct"/>
          </w:tcPr>
          <w:p w14:paraId="7C905FCB" w14:textId="77777777" w:rsidR="00584AA7" w:rsidRPr="00C3707B" w:rsidRDefault="00584AA7" w:rsidP="00CF58EA">
            <w:pPr>
              <w:tabs>
                <w:tab w:val="left" w:pos="1440"/>
              </w:tabs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8</w:t>
            </w:r>
          </w:p>
        </w:tc>
        <w:tc>
          <w:tcPr>
            <w:tcW w:w="1839" w:type="pct"/>
          </w:tcPr>
          <w:p w14:paraId="49B7F58B" w14:textId="3CF3669E" w:rsidR="00584AA7" w:rsidRPr="00C3707B" w:rsidRDefault="00584AA7" w:rsidP="00CF0716">
            <w:pPr>
              <w:jc w:val="center"/>
              <w:rPr>
                <w:lang w:val="uk-UA"/>
              </w:rPr>
            </w:pPr>
            <w:r w:rsidRPr="00C3707B">
              <w:rPr>
                <w:lang w:val="uk-UA"/>
              </w:rPr>
              <w:t>Г</w:t>
            </w:r>
            <w:r w:rsidR="00981967">
              <w:rPr>
                <w:lang w:val="uk-UA"/>
              </w:rPr>
              <w:t>О</w:t>
            </w:r>
            <w:r w:rsidRPr="00C3707B">
              <w:rPr>
                <w:lang w:val="uk-UA"/>
              </w:rPr>
              <w:t xml:space="preserve"> «Спілка голів об'єднань співвласників багатоквартирних будинків «Солідарність»</w:t>
            </w:r>
          </w:p>
        </w:tc>
        <w:tc>
          <w:tcPr>
            <w:tcW w:w="2869" w:type="pct"/>
          </w:tcPr>
          <w:p w14:paraId="3153A6A5" w14:textId="77777777" w:rsidR="00584AA7" w:rsidRPr="00C3707B" w:rsidRDefault="00584AA7" w:rsidP="00CF58EA">
            <w:pPr>
              <w:tabs>
                <w:tab w:val="left" w:pos="1440"/>
              </w:tabs>
              <w:jc w:val="both"/>
              <w:rPr>
                <w:lang w:val="uk-UA"/>
              </w:rPr>
            </w:pPr>
            <w:r w:rsidRPr="00C3707B">
              <w:rPr>
                <w:lang w:val="uk-UA"/>
              </w:rPr>
              <w:t>Прибирання прилеглих територій, фарбування малих архітектурних форм, прибирання</w:t>
            </w:r>
            <w:r>
              <w:rPr>
                <w:lang w:val="uk-UA"/>
              </w:rPr>
              <w:t xml:space="preserve"> </w:t>
            </w:r>
            <w:r w:rsidRPr="00C3707B">
              <w:rPr>
                <w:lang w:val="uk-UA"/>
              </w:rPr>
              <w:t>біля будинків та контейнерних майданчиків</w:t>
            </w:r>
          </w:p>
        </w:tc>
      </w:tr>
    </w:tbl>
    <w:p w14:paraId="603DBA14" w14:textId="77777777" w:rsidR="00584AA7" w:rsidRDefault="00584AA7" w:rsidP="00584AA7">
      <w:pPr>
        <w:jc w:val="center"/>
        <w:rPr>
          <w:b/>
          <w:sz w:val="28"/>
          <w:szCs w:val="28"/>
          <w:lang w:val="uk-UA"/>
        </w:rPr>
      </w:pPr>
    </w:p>
    <w:p w14:paraId="3B1880D6" w14:textId="77777777" w:rsidR="00584AA7" w:rsidRDefault="00584AA7" w:rsidP="00584AA7">
      <w:pPr>
        <w:jc w:val="center"/>
        <w:rPr>
          <w:b/>
          <w:sz w:val="28"/>
          <w:szCs w:val="28"/>
          <w:lang w:val="uk-UA"/>
        </w:rPr>
      </w:pPr>
    </w:p>
    <w:p w14:paraId="361356FA" w14:textId="77777777" w:rsidR="00584AA7" w:rsidRDefault="00584AA7" w:rsidP="00584AA7">
      <w:pPr>
        <w:jc w:val="center"/>
        <w:rPr>
          <w:b/>
          <w:sz w:val="28"/>
          <w:szCs w:val="28"/>
          <w:lang w:val="uk-UA"/>
        </w:rPr>
      </w:pPr>
    </w:p>
    <w:p w14:paraId="1EFC885E" w14:textId="77777777" w:rsidR="00584AA7" w:rsidRPr="00584AA7" w:rsidRDefault="00584AA7" w:rsidP="00584AA7">
      <w:pPr>
        <w:rPr>
          <w:b/>
          <w:bCs/>
          <w:sz w:val="28"/>
          <w:szCs w:val="28"/>
          <w:lang w:val="uk-UA"/>
        </w:rPr>
      </w:pPr>
      <w:r w:rsidRPr="00584AA7">
        <w:rPr>
          <w:b/>
          <w:bCs/>
          <w:sz w:val="28"/>
          <w:szCs w:val="28"/>
          <w:lang w:val="uk-UA"/>
        </w:rPr>
        <w:t>Керуючий справами виконкому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584AA7">
        <w:rPr>
          <w:b/>
          <w:bCs/>
          <w:sz w:val="28"/>
          <w:szCs w:val="28"/>
          <w:lang w:val="uk-UA"/>
        </w:rPr>
        <w:t>Олена РИЖОВА</w:t>
      </w:r>
    </w:p>
    <w:p w14:paraId="590845EE" w14:textId="77777777" w:rsidR="00584AA7" w:rsidRDefault="00584AA7" w:rsidP="00584AA7">
      <w:pPr>
        <w:jc w:val="center"/>
        <w:rPr>
          <w:b/>
          <w:sz w:val="28"/>
          <w:szCs w:val="28"/>
          <w:lang w:val="uk-UA"/>
        </w:rPr>
      </w:pPr>
    </w:p>
    <w:p w14:paraId="2D6F95C0" w14:textId="77777777" w:rsidR="00584AA7" w:rsidRDefault="00584AA7" w:rsidP="00584AA7">
      <w:pPr>
        <w:ind w:left="6360" w:firstLine="12"/>
        <w:rPr>
          <w:b/>
          <w:lang w:val="uk-UA"/>
        </w:rPr>
      </w:pPr>
    </w:p>
    <w:p w14:paraId="2CD0BBDF" w14:textId="77777777" w:rsidR="00584AA7" w:rsidRDefault="00584AA7" w:rsidP="00584AA7">
      <w:pPr>
        <w:ind w:left="6360" w:firstLine="12"/>
        <w:rPr>
          <w:b/>
          <w:lang w:val="uk-UA"/>
        </w:rPr>
      </w:pPr>
    </w:p>
    <w:p w14:paraId="5EC41AAC" w14:textId="77777777" w:rsidR="00584AA7" w:rsidRDefault="00584AA7" w:rsidP="00584AA7">
      <w:pPr>
        <w:ind w:left="6360" w:firstLine="12"/>
        <w:rPr>
          <w:b/>
          <w:lang w:val="uk-UA"/>
        </w:rPr>
      </w:pPr>
    </w:p>
    <w:p w14:paraId="24402F53" w14:textId="77777777" w:rsidR="00584AA7" w:rsidRDefault="00584AA7" w:rsidP="00584AA7">
      <w:pPr>
        <w:ind w:left="6360" w:firstLine="12"/>
        <w:rPr>
          <w:b/>
          <w:lang w:val="uk-UA"/>
        </w:rPr>
      </w:pPr>
    </w:p>
    <w:p w14:paraId="4D6439C6" w14:textId="77777777" w:rsidR="00584AA7" w:rsidRDefault="00584AA7" w:rsidP="00584AA7">
      <w:pPr>
        <w:ind w:left="6360" w:firstLine="12"/>
        <w:rPr>
          <w:b/>
          <w:lang w:val="uk-UA"/>
        </w:rPr>
      </w:pPr>
    </w:p>
    <w:p w14:paraId="742304A2" w14:textId="07B1BA8C" w:rsidR="00584AA7" w:rsidRPr="00DD4410" w:rsidRDefault="00584AA7" w:rsidP="00584AA7">
      <w:pPr>
        <w:ind w:left="6360" w:firstLine="12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№ 3</w:t>
      </w:r>
    </w:p>
    <w:p w14:paraId="7E75BE1F" w14:textId="77777777" w:rsidR="00584AA7" w:rsidRPr="00DD4410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 w:rsidRPr="00DD4410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 xml:space="preserve">                      </w:t>
      </w:r>
      <w:r w:rsidRPr="00DD4410">
        <w:rPr>
          <w:b/>
          <w:lang w:val="uk-UA"/>
        </w:rPr>
        <w:t>до розпорядження міського голови</w:t>
      </w:r>
    </w:p>
    <w:p w14:paraId="060BB476" w14:textId="77777777" w:rsidR="00584AA7" w:rsidRPr="00372817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t xml:space="preserve">              </w:t>
      </w:r>
      <w:r w:rsidRPr="00DD4410">
        <w:rPr>
          <w:b/>
          <w:lang w:val="uk-UA"/>
        </w:rPr>
        <w:t xml:space="preserve">від </w:t>
      </w:r>
      <w:r>
        <w:rPr>
          <w:b/>
          <w:lang w:val="uk-UA"/>
        </w:rPr>
        <w:t xml:space="preserve">____ </w:t>
      </w:r>
      <w:r w:rsidRPr="00DD4410">
        <w:rPr>
          <w:b/>
          <w:lang w:val="uk-UA"/>
        </w:rPr>
        <w:t>0</w:t>
      </w:r>
      <w:r>
        <w:rPr>
          <w:b/>
          <w:lang w:val="uk-UA"/>
        </w:rPr>
        <w:t>3</w:t>
      </w:r>
      <w:r w:rsidRPr="00DD4410">
        <w:rPr>
          <w:b/>
          <w:lang w:val="uk-UA"/>
        </w:rPr>
        <w:t>.202</w:t>
      </w:r>
      <w:r>
        <w:rPr>
          <w:b/>
          <w:lang w:val="uk-UA"/>
        </w:rPr>
        <w:t>5</w:t>
      </w:r>
      <w:r w:rsidRPr="00DD4410">
        <w:rPr>
          <w:b/>
          <w:lang w:val="uk-UA"/>
        </w:rPr>
        <w:t xml:space="preserve"> р. № ______    </w:t>
      </w:r>
    </w:p>
    <w:p w14:paraId="24628B0F" w14:textId="77777777" w:rsidR="00584AA7" w:rsidRDefault="00584AA7" w:rsidP="00584AA7">
      <w:pPr>
        <w:jc w:val="center"/>
        <w:rPr>
          <w:b/>
          <w:sz w:val="28"/>
          <w:szCs w:val="28"/>
          <w:lang w:val="uk-UA"/>
        </w:rPr>
      </w:pPr>
    </w:p>
    <w:p w14:paraId="740460F6" w14:textId="77777777" w:rsidR="00011354" w:rsidRDefault="00011354" w:rsidP="00584AA7">
      <w:pPr>
        <w:jc w:val="center"/>
        <w:rPr>
          <w:b/>
          <w:sz w:val="28"/>
          <w:szCs w:val="28"/>
          <w:lang w:val="uk-UA"/>
        </w:rPr>
      </w:pPr>
    </w:p>
    <w:p w14:paraId="737D8F25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r w:rsidRPr="00D959AD">
        <w:rPr>
          <w:b/>
          <w:sz w:val="28"/>
          <w:szCs w:val="28"/>
          <w:lang w:val="uk-UA"/>
        </w:rPr>
        <w:t>План</w:t>
      </w:r>
    </w:p>
    <w:p w14:paraId="32E97055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proofErr w:type="spellStart"/>
      <w:r w:rsidRPr="00D959AD">
        <w:rPr>
          <w:b/>
          <w:sz w:val="28"/>
          <w:szCs w:val="28"/>
        </w:rPr>
        <w:t>проведенн</w:t>
      </w:r>
      <w:proofErr w:type="spellEnd"/>
      <w:r w:rsidRPr="00D959AD">
        <w:rPr>
          <w:b/>
          <w:sz w:val="28"/>
          <w:szCs w:val="28"/>
          <w:lang w:val="uk-UA"/>
        </w:rPr>
        <w:t xml:space="preserve">я </w:t>
      </w:r>
      <w:proofErr w:type="spellStart"/>
      <w:r w:rsidRPr="00D959AD">
        <w:rPr>
          <w:b/>
          <w:sz w:val="28"/>
          <w:szCs w:val="28"/>
        </w:rPr>
        <w:t>весняної</w:t>
      </w:r>
      <w:proofErr w:type="spellEnd"/>
      <w:r w:rsidRPr="00D959AD">
        <w:rPr>
          <w:b/>
          <w:sz w:val="28"/>
          <w:szCs w:val="28"/>
        </w:rPr>
        <w:t xml:space="preserve"> </w:t>
      </w:r>
      <w:r w:rsidRPr="00D959AD">
        <w:rPr>
          <w:b/>
          <w:sz w:val="28"/>
          <w:szCs w:val="28"/>
          <w:lang w:val="uk-UA"/>
        </w:rPr>
        <w:t>толоки</w:t>
      </w:r>
      <w:r w:rsidRPr="00D959AD">
        <w:rPr>
          <w:b/>
          <w:sz w:val="28"/>
          <w:szCs w:val="28"/>
        </w:rPr>
        <w:t xml:space="preserve"> з </w:t>
      </w:r>
      <w:proofErr w:type="spellStart"/>
      <w:r w:rsidRPr="00D959AD">
        <w:rPr>
          <w:b/>
          <w:sz w:val="28"/>
          <w:szCs w:val="28"/>
        </w:rPr>
        <w:t>прибирання</w:t>
      </w:r>
      <w:proofErr w:type="spellEnd"/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територі</w:t>
      </w:r>
      <w:proofErr w:type="spellEnd"/>
      <w:r w:rsidRPr="00D959AD">
        <w:rPr>
          <w:b/>
          <w:sz w:val="28"/>
          <w:szCs w:val="28"/>
          <w:lang w:val="uk-UA"/>
        </w:rPr>
        <w:t>й</w:t>
      </w:r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міста</w:t>
      </w:r>
      <w:proofErr w:type="spellEnd"/>
    </w:p>
    <w:p w14:paraId="213ACC4F" w14:textId="33E765BB" w:rsidR="00584AA7" w:rsidRDefault="00584AA7" w:rsidP="00584AA7">
      <w:pPr>
        <w:jc w:val="center"/>
        <w:rPr>
          <w:b/>
          <w:sz w:val="28"/>
          <w:szCs w:val="28"/>
          <w:lang w:val="uk-UA"/>
        </w:rPr>
      </w:pPr>
      <w:r w:rsidRPr="00D959AD">
        <w:rPr>
          <w:b/>
          <w:sz w:val="28"/>
          <w:szCs w:val="28"/>
          <w:lang w:val="uk-UA"/>
        </w:rPr>
        <w:t xml:space="preserve"> підприємствами</w:t>
      </w:r>
      <w:r>
        <w:rPr>
          <w:b/>
          <w:sz w:val="28"/>
          <w:szCs w:val="28"/>
          <w:lang w:val="uk-UA"/>
        </w:rPr>
        <w:t xml:space="preserve"> і</w:t>
      </w:r>
      <w:r w:rsidRPr="00D959AD">
        <w:rPr>
          <w:b/>
          <w:sz w:val="28"/>
          <w:szCs w:val="28"/>
          <w:lang w:val="uk-UA"/>
        </w:rPr>
        <w:t xml:space="preserve"> установами комунальної форми власності</w:t>
      </w:r>
      <w:r>
        <w:rPr>
          <w:b/>
          <w:sz w:val="28"/>
          <w:szCs w:val="28"/>
          <w:lang w:val="uk-UA"/>
        </w:rPr>
        <w:t>, управляючими к</w:t>
      </w:r>
      <w:r w:rsidR="00BD0082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мпаніями</w:t>
      </w:r>
    </w:p>
    <w:p w14:paraId="745BACD3" w14:textId="77777777" w:rsidR="00011354" w:rsidRPr="00D959AD" w:rsidRDefault="00011354" w:rsidP="00584AA7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79"/>
        <w:gridCol w:w="6352"/>
      </w:tblGrid>
      <w:tr w:rsidR="00584AA7" w:rsidRPr="00650612" w14:paraId="4EC418DB" w14:textId="77777777" w:rsidTr="00011354">
        <w:trPr>
          <w:trHeight w:val="569"/>
        </w:trPr>
        <w:tc>
          <w:tcPr>
            <w:tcW w:w="336" w:type="pct"/>
            <w:vAlign w:val="center"/>
          </w:tcPr>
          <w:p w14:paraId="67BCC618" w14:textId="024E8AF4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 xml:space="preserve">№ </w:t>
            </w:r>
            <w:r w:rsidR="00346416">
              <w:rPr>
                <w:b/>
                <w:lang w:val="uk-UA"/>
              </w:rPr>
              <w:t>з</w:t>
            </w:r>
            <w:r w:rsidRPr="00650612">
              <w:rPr>
                <w:b/>
                <w:lang w:val="uk-UA"/>
              </w:rPr>
              <w:t>/п</w:t>
            </w:r>
          </w:p>
        </w:tc>
        <w:tc>
          <w:tcPr>
            <w:tcW w:w="1276" w:type="pct"/>
            <w:vAlign w:val="center"/>
          </w:tcPr>
          <w:p w14:paraId="500866ED" w14:textId="2273EDDF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Назва підприємств</w:t>
            </w:r>
          </w:p>
        </w:tc>
        <w:tc>
          <w:tcPr>
            <w:tcW w:w="3388" w:type="pct"/>
            <w:vAlign w:val="center"/>
          </w:tcPr>
          <w:p w14:paraId="6D6174A0" w14:textId="6BB37A0C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Об’єкт</w:t>
            </w:r>
            <w:r w:rsidR="007A2415">
              <w:rPr>
                <w:b/>
                <w:lang w:val="uk-UA"/>
              </w:rPr>
              <w:t>и</w:t>
            </w:r>
          </w:p>
        </w:tc>
      </w:tr>
      <w:tr w:rsidR="00584AA7" w:rsidRPr="00650612" w14:paraId="4DE013BF" w14:textId="77777777" w:rsidTr="00011354">
        <w:trPr>
          <w:trHeight w:val="301"/>
        </w:trPr>
        <w:tc>
          <w:tcPr>
            <w:tcW w:w="336" w:type="pct"/>
          </w:tcPr>
          <w:p w14:paraId="53FA77C7" w14:textId="77777777" w:rsidR="00584AA7" w:rsidRPr="00CF061A" w:rsidRDefault="00584AA7" w:rsidP="00CF58EA">
            <w:pPr>
              <w:jc w:val="center"/>
              <w:rPr>
                <w:lang w:val="uk-UA"/>
              </w:rPr>
            </w:pPr>
            <w:r w:rsidRPr="00CF061A">
              <w:rPr>
                <w:lang w:val="uk-UA"/>
              </w:rPr>
              <w:t>1</w:t>
            </w:r>
          </w:p>
        </w:tc>
        <w:tc>
          <w:tcPr>
            <w:tcW w:w="1276" w:type="pct"/>
          </w:tcPr>
          <w:p w14:paraId="4AD1EE8D" w14:textId="77777777" w:rsidR="00584AA7" w:rsidRPr="00CF061A" w:rsidRDefault="00584AA7" w:rsidP="00CF58EA">
            <w:pPr>
              <w:jc w:val="center"/>
              <w:rPr>
                <w:lang w:val="uk-UA"/>
              </w:rPr>
            </w:pPr>
            <w:r w:rsidRPr="00CF061A">
              <w:rPr>
                <w:lang w:val="uk-UA"/>
              </w:rPr>
              <w:t>КВЖРЕП № 1</w:t>
            </w:r>
          </w:p>
        </w:tc>
        <w:tc>
          <w:tcPr>
            <w:tcW w:w="3388" w:type="pct"/>
          </w:tcPr>
          <w:p w14:paraId="72B96838" w14:textId="1CAA77AD" w:rsidR="00584AA7" w:rsidRPr="00CF061A" w:rsidRDefault="00584AA7" w:rsidP="00CF58EA">
            <w:pPr>
              <w:jc w:val="both"/>
              <w:rPr>
                <w:lang w:val="uk-UA"/>
              </w:rPr>
            </w:pPr>
            <w:r w:rsidRPr="00CF061A">
              <w:rPr>
                <w:lang w:val="uk-UA"/>
              </w:rPr>
              <w:t xml:space="preserve">вул. Черемушки від вул. </w:t>
            </w:r>
            <w:r>
              <w:rPr>
                <w:lang w:val="uk-UA"/>
              </w:rPr>
              <w:t>Романа Шухевича</w:t>
            </w:r>
            <w:r w:rsidRPr="00CF061A">
              <w:rPr>
                <w:lang w:val="uk-UA"/>
              </w:rPr>
              <w:t>, від вул. Василя Стуса до вул.</w:t>
            </w:r>
            <w:r>
              <w:rPr>
                <w:lang w:val="uk-UA"/>
              </w:rPr>
              <w:t xml:space="preserve"> Романа Шухевича</w:t>
            </w:r>
            <w:r w:rsidRPr="00CF061A">
              <w:rPr>
                <w:lang w:val="uk-UA"/>
              </w:rPr>
              <w:t xml:space="preserve">, від вул. </w:t>
            </w:r>
            <w:r w:rsidR="00272E12">
              <w:rPr>
                <w:lang w:val="uk-UA"/>
              </w:rPr>
              <w:t xml:space="preserve">А. </w:t>
            </w:r>
            <w:r w:rsidRPr="00CF061A">
              <w:rPr>
                <w:lang w:val="uk-UA"/>
              </w:rPr>
              <w:t xml:space="preserve">Мельника до </w:t>
            </w:r>
            <w:proofErr w:type="spellStart"/>
            <w:r w:rsidRPr="00CF061A">
              <w:rPr>
                <w:lang w:val="uk-UA"/>
              </w:rPr>
              <w:t>пров</w:t>
            </w:r>
            <w:proofErr w:type="spellEnd"/>
            <w:r w:rsidRPr="00CF061A">
              <w:rPr>
                <w:lang w:val="uk-UA"/>
              </w:rPr>
              <w:t xml:space="preserve">. Музейний, вул. В’ячеслава </w:t>
            </w:r>
            <w:proofErr w:type="spellStart"/>
            <w:r w:rsidRPr="00CF061A">
              <w:rPr>
                <w:lang w:val="uk-UA"/>
              </w:rPr>
              <w:t>Чорновола</w:t>
            </w:r>
            <w:proofErr w:type="spellEnd"/>
            <w:r>
              <w:rPr>
                <w:lang w:val="uk-UA"/>
              </w:rPr>
              <w:t xml:space="preserve">, </w:t>
            </w:r>
            <w:r w:rsidRPr="00372B0B">
              <w:rPr>
                <w:lang w:val="uk-UA"/>
              </w:rPr>
              <w:t>вул. Торгова, вул. Степана Бандери, вул. Шевченка, вул. Героїв Небесної Сотні</w:t>
            </w:r>
          </w:p>
        </w:tc>
      </w:tr>
      <w:tr w:rsidR="00584AA7" w:rsidRPr="00650612" w14:paraId="4D8B8095" w14:textId="77777777" w:rsidTr="00011354">
        <w:trPr>
          <w:trHeight w:val="301"/>
        </w:trPr>
        <w:tc>
          <w:tcPr>
            <w:tcW w:w="336" w:type="pct"/>
          </w:tcPr>
          <w:p w14:paraId="28625357" w14:textId="77777777" w:rsidR="00584AA7" w:rsidRPr="00CF061A" w:rsidRDefault="00584AA7" w:rsidP="00CF58EA">
            <w:pPr>
              <w:jc w:val="center"/>
              <w:rPr>
                <w:lang w:val="uk-UA"/>
              </w:rPr>
            </w:pPr>
            <w:r w:rsidRPr="00CF061A">
              <w:rPr>
                <w:lang w:val="uk-UA"/>
              </w:rPr>
              <w:t>2</w:t>
            </w:r>
          </w:p>
        </w:tc>
        <w:tc>
          <w:tcPr>
            <w:tcW w:w="1276" w:type="pct"/>
          </w:tcPr>
          <w:p w14:paraId="5F23F8FC" w14:textId="77777777" w:rsidR="00584AA7" w:rsidRPr="00CF061A" w:rsidRDefault="00584AA7" w:rsidP="00CF58EA">
            <w:pPr>
              <w:jc w:val="center"/>
              <w:rPr>
                <w:lang w:val="uk-UA"/>
              </w:rPr>
            </w:pPr>
            <w:r w:rsidRPr="00CF061A">
              <w:rPr>
                <w:lang w:val="uk-UA"/>
              </w:rPr>
              <w:t>ТОВ «КВЖРЕП № 2»</w:t>
            </w:r>
          </w:p>
          <w:p w14:paraId="0213C739" w14:textId="77777777" w:rsidR="00584AA7" w:rsidRPr="00CF061A" w:rsidRDefault="00584AA7" w:rsidP="00CF58EA">
            <w:pPr>
              <w:jc w:val="center"/>
              <w:rPr>
                <w:lang w:val="uk-UA"/>
              </w:rPr>
            </w:pPr>
          </w:p>
        </w:tc>
        <w:tc>
          <w:tcPr>
            <w:tcW w:w="3388" w:type="pct"/>
          </w:tcPr>
          <w:p w14:paraId="4BCE89DB" w14:textId="77777777" w:rsidR="00584AA7" w:rsidRPr="00CF061A" w:rsidRDefault="00584AA7" w:rsidP="00CF58EA">
            <w:pPr>
              <w:jc w:val="both"/>
              <w:rPr>
                <w:lang w:val="uk-UA"/>
              </w:rPr>
            </w:pPr>
            <w:r w:rsidRPr="00CF061A">
              <w:rPr>
                <w:lang w:val="uk-UA"/>
              </w:rPr>
              <w:t>Шляхопровід (від вул. Музейна до АЗС «</w:t>
            </w:r>
            <w:proofErr w:type="spellStart"/>
            <w:r w:rsidRPr="00CF061A">
              <w:rPr>
                <w:lang w:val="uk-UA"/>
              </w:rPr>
              <w:t>Окко</w:t>
            </w:r>
            <w:proofErr w:type="spellEnd"/>
            <w:r w:rsidRPr="00CF061A">
              <w:rPr>
                <w:lang w:val="uk-UA"/>
              </w:rPr>
              <w:t xml:space="preserve">» (ліва сторона)), </w:t>
            </w:r>
            <w:proofErr w:type="spellStart"/>
            <w:r w:rsidRPr="00CF061A">
              <w:rPr>
                <w:lang w:val="uk-UA"/>
              </w:rPr>
              <w:t>пров</w:t>
            </w:r>
            <w:proofErr w:type="spellEnd"/>
            <w:r w:rsidRPr="00CF061A">
              <w:rPr>
                <w:lang w:val="uk-UA"/>
              </w:rPr>
              <w:t xml:space="preserve">. Шевченка, вул. </w:t>
            </w:r>
            <w:proofErr w:type="spellStart"/>
            <w:r w:rsidRPr="00CF061A">
              <w:rPr>
                <w:lang w:val="uk-UA"/>
              </w:rPr>
              <w:t>Б.Хмельницького</w:t>
            </w:r>
            <w:proofErr w:type="spellEnd"/>
            <w:r w:rsidRPr="00CF061A">
              <w:rPr>
                <w:lang w:val="uk-UA"/>
              </w:rPr>
              <w:t>, вул. Шолом-Алейхема (до вул. Івана Котляревського), вул. Шевченка (до вул. Історичної), меморіал поховань по вул. І.</w:t>
            </w:r>
            <w:r w:rsidR="0078430E">
              <w:rPr>
                <w:lang w:val="uk-UA"/>
              </w:rPr>
              <w:t xml:space="preserve"> </w:t>
            </w:r>
            <w:r w:rsidRPr="00CF061A">
              <w:rPr>
                <w:lang w:val="uk-UA"/>
              </w:rPr>
              <w:t>Франка</w:t>
            </w:r>
          </w:p>
        </w:tc>
      </w:tr>
      <w:tr w:rsidR="00584AA7" w:rsidRPr="00650612" w14:paraId="627CA581" w14:textId="77777777" w:rsidTr="00011354">
        <w:trPr>
          <w:trHeight w:val="301"/>
        </w:trPr>
        <w:tc>
          <w:tcPr>
            <w:tcW w:w="336" w:type="pct"/>
          </w:tcPr>
          <w:p w14:paraId="7BD0C5CB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pct"/>
          </w:tcPr>
          <w:p w14:paraId="1340EBA5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ОСББ «</w:t>
            </w:r>
            <w:proofErr w:type="spellStart"/>
            <w:r w:rsidRPr="00650612">
              <w:rPr>
                <w:lang w:val="uk-UA"/>
              </w:rPr>
              <w:t>Іскорость</w:t>
            </w:r>
            <w:proofErr w:type="spellEnd"/>
            <w:r w:rsidRPr="00650612">
              <w:rPr>
                <w:lang w:val="uk-UA"/>
              </w:rPr>
              <w:t>»</w:t>
            </w:r>
          </w:p>
          <w:p w14:paraId="3C9CC5D3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</w:p>
        </w:tc>
        <w:tc>
          <w:tcPr>
            <w:tcW w:w="3388" w:type="pct"/>
          </w:tcPr>
          <w:p w14:paraId="655E01EC" w14:textId="1D703807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Узбіччя вул. </w:t>
            </w:r>
            <w:r>
              <w:rPr>
                <w:lang w:val="uk-UA"/>
              </w:rPr>
              <w:t xml:space="preserve">Романа Шухевича </w:t>
            </w:r>
            <w:r w:rsidRPr="00650612">
              <w:rPr>
                <w:lang w:val="uk-UA"/>
              </w:rPr>
              <w:t xml:space="preserve"> (від вул. Грушевського до вул. Григорія Сковороди) до гаражного кооперативу, територія навколо спортивного майданчика біля Коростенського міського </w:t>
            </w:r>
            <w:r w:rsidR="000A4153">
              <w:rPr>
                <w:lang w:val="uk-UA"/>
              </w:rPr>
              <w:t>ліцею №10</w:t>
            </w:r>
          </w:p>
        </w:tc>
      </w:tr>
      <w:tr w:rsidR="00584AA7" w:rsidRPr="00650612" w14:paraId="25AEE11B" w14:textId="77777777" w:rsidTr="00011354">
        <w:trPr>
          <w:trHeight w:val="301"/>
        </w:trPr>
        <w:tc>
          <w:tcPr>
            <w:tcW w:w="336" w:type="pct"/>
          </w:tcPr>
          <w:p w14:paraId="62E63FD8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pct"/>
          </w:tcPr>
          <w:p w14:paraId="362C3695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КП </w:t>
            </w:r>
            <w:r w:rsidR="0078430E"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Грозинське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388" w:type="pct"/>
          </w:tcPr>
          <w:p w14:paraId="5936C84C" w14:textId="5270F2CC" w:rsidR="00584AA7" w:rsidRPr="00650612" w:rsidRDefault="00584AA7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Узбіччя центральної вулиці</w:t>
            </w:r>
            <w:r w:rsidR="00FC0CFB">
              <w:rPr>
                <w:lang w:val="uk-UA"/>
              </w:rPr>
              <w:t xml:space="preserve"> с. </w:t>
            </w:r>
            <w:proofErr w:type="spellStart"/>
            <w:r w:rsidR="00FC0CFB">
              <w:rPr>
                <w:lang w:val="uk-UA"/>
              </w:rPr>
              <w:t>Грозине</w:t>
            </w:r>
            <w:proofErr w:type="spellEnd"/>
            <w:r>
              <w:rPr>
                <w:lang w:val="uk-UA"/>
              </w:rPr>
              <w:t>, прилегла територія будівель, споруд, вирубка парослі дерев, прибирання стихійних звалищ</w:t>
            </w:r>
          </w:p>
        </w:tc>
      </w:tr>
      <w:tr w:rsidR="00584AA7" w:rsidRPr="00650612" w14:paraId="71DE1B54" w14:textId="77777777" w:rsidTr="00011354">
        <w:trPr>
          <w:trHeight w:val="301"/>
        </w:trPr>
        <w:tc>
          <w:tcPr>
            <w:tcW w:w="336" w:type="pct"/>
          </w:tcPr>
          <w:p w14:paraId="40FE85F3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pct"/>
          </w:tcPr>
          <w:p w14:paraId="7F659D81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КП «Водоканал»</w:t>
            </w:r>
          </w:p>
        </w:tc>
        <w:tc>
          <w:tcPr>
            <w:tcW w:w="3388" w:type="pct"/>
          </w:tcPr>
          <w:p w14:paraId="78586315" w14:textId="5D1A4A6A" w:rsidR="00584AA7" w:rsidRPr="00650612" w:rsidRDefault="00EB0F65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584AA7" w:rsidRPr="00650612">
              <w:rPr>
                <w:lang w:val="uk-UA"/>
              </w:rPr>
              <w:t>ерег водозабору від охоронної зони до греблі, свої об’єкти</w:t>
            </w:r>
          </w:p>
        </w:tc>
      </w:tr>
      <w:tr w:rsidR="00584AA7" w:rsidRPr="006505AD" w14:paraId="63256988" w14:textId="77777777" w:rsidTr="00011354">
        <w:trPr>
          <w:trHeight w:val="301"/>
        </w:trPr>
        <w:tc>
          <w:tcPr>
            <w:tcW w:w="336" w:type="pct"/>
          </w:tcPr>
          <w:p w14:paraId="70CB6BB6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pct"/>
          </w:tcPr>
          <w:p w14:paraId="46F00B3F" w14:textId="77777777" w:rsidR="0078430E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 xml:space="preserve">КВГП, </w:t>
            </w:r>
          </w:p>
          <w:p w14:paraId="01EC398C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ДП «</w:t>
            </w:r>
            <w:proofErr w:type="spellStart"/>
            <w:r w:rsidRPr="00650612">
              <w:rPr>
                <w:lang w:val="uk-UA"/>
              </w:rPr>
              <w:t>Коростеньліфт</w:t>
            </w:r>
            <w:proofErr w:type="spellEnd"/>
            <w:r w:rsidRPr="00650612">
              <w:rPr>
                <w:lang w:val="uk-UA"/>
              </w:rPr>
              <w:t>»</w:t>
            </w:r>
          </w:p>
        </w:tc>
        <w:tc>
          <w:tcPr>
            <w:tcW w:w="3388" w:type="pct"/>
          </w:tcPr>
          <w:p w14:paraId="5E68522D" w14:textId="3EB8FFBB" w:rsidR="00584AA7" w:rsidRPr="00650612" w:rsidRDefault="006505AD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584AA7" w:rsidRPr="00650612">
              <w:rPr>
                <w:lang w:val="uk-UA"/>
              </w:rPr>
              <w:t xml:space="preserve">іст по вул. </w:t>
            </w:r>
            <w:r>
              <w:rPr>
                <w:lang w:val="uk-UA"/>
              </w:rPr>
              <w:t xml:space="preserve">В. </w:t>
            </w:r>
            <w:r w:rsidR="00584AA7" w:rsidRPr="00650612">
              <w:rPr>
                <w:lang w:val="uk-UA"/>
              </w:rPr>
              <w:t xml:space="preserve">Сосновського, відкоси, очисні споруди зливової каналізації по вул. </w:t>
            </w:r>
            <w:proofErr w:type="spellStart"/>
            <w:r w:rsidR="00584AA7" w:rsidRPr="00650612">
              <w:rPr>
                <w:lang w:val="uk-UA"/>
              </w:rPr>
              <w:t>Ольгинськ</w:t>
            </w:r>
            <w:r w:rsidR="00584AA7">
              <w:rPr>
                <w:lang w:val="uk-UA"/>
              </w:rPr>
              <w:t>ій</w:t>
            </w:r>
            <w:proofErr w:type="spellEnd"/>
            <w:r w:rsidR="00584AA7" w:rsidRPr="00650612">
              <w:rPr>
                <w:lang w:val="uk-UA"/>
              </w:rPr>
              <w:t xml:space="preserve"> та прилегла територія </w:t>
            </w:r>
          </w:p>
        </w:tc>
      </w:tr>
      <w:tr w:rsidR="00584AA7" w:rsidRPr="00650612" w14:paraId="31BAFE8E" w14:textId="77777777" w:rsidTr="00011354">
        <w:trPr>
          <w:trHeight w:val="301"/>
        </w:trPr>
        <w:tc>
          <w:tcPr>
            <w:tcW w:w="336" w:type="pct"/>
          </w:tcPr>
          <w:p w14:paraId="2D4E6771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pct"/>
          </w:tcPr>
          <w:p w14:paraId="33E31625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КВГП</w:t>
            </w:r>
          </w:p>
          <w:p w14:paraId="29D556D8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</w:p>
        </w:tc>
        <w:tc>
          <w:tcPr>
            <w:tcW w:w="3388" w:type="pct"/>
          </w:tcPr>
          <w:p w14:paraId="7871684B" w14:textId="77777777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вул. Сергія </w:t>
            </w:r>
            <w:proofErr w:type="spellStart"/>
            <w:r w:rsidRPr="00650612">
              <w:rPr>
                <w:lang w:val="uk-UA"/>
              </w:rPr>
              <w:t>Кемського</w:t>
            </w:r>
            <w:proofErr w:type="spellEnd"/>
            <w:r w:rsidRPr="00650612">
              <w:rPr>
                <w:lang w:val="uk-UA"/>
              </w:rPr>
              <w:t>,  від бази підприємства до траси Київ-Ковель</w:t>
            </w:r>
          </w:p>
        </w:tc>
      </w:tr>
      <w:tr w:rsidR="00584AA7" w:rsidRPr="00650612" w14:paraId="4A99B095" w14:textId="77777777" w:rsidTr="00011354">
        <w:trPr>
          <w:trHeight w:val="301"/>
        </w:trPr>
        <w:tc>
          <w:tcPr>
            <w:tcW w:w="336" w:type="pct"/>
          </w:tcPr>
          <w:p w14:paraId="6DC46A6B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pct"/>
          </w:tcPr>
          <w:p w14:paraId="23338D19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КП «Теплозабезпечення»</w:t>
            </w:r>
          </w:p>
        </w:tc>
        <w:tc>
          <w:tcPr>
            <w:tcW w:w="3388" w:type="pct"/>
          </w:tcPr>
          <w:p w14:paraId="0BB8C63C" w14:textId="5A378EC3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вул. Героїв Небесної Сотні (від шляхопроводу до</w:t>
            </w:r>
            <w:r>
              <w:rPr>
                <w:lang w:val="uk-UA"/>
              </w:rPr>
              <w:t xml:space="preserve"> перетину з вул. І.</w:t>
            </w:r>
            <w:r w:rsidR="006505AD">
              <w:rPr>
                <w:lang w:val="uk-UA"/>
              </w:rPr>
              <w:t xml:space="preserve"> </w:t>
            </w:r>
            <w:r>
              <w:rPr>
                <w:lang w:val="uk-UA"/>
              </w:rPr>
              <w:t>Франка</w:t>
            </w:r>
            <w:r w:rsidRPr="00650612">
              <w:rPr>
                <w:lang w:val="uk-UA"/>
              </w:rPr>
              <w:t xml:space="preserve"> </w:t>
            </w:r>
            <w:r>
              <w:rPr>
                <w:lang w:val="uk-UA"/>
              </w:rPr>
              <w:t>)</w:t>
            </w:r>
          </w:p>
        </w:tc>
      </w:tr>
      <w:tr w:rsidR="00584AA7" w:rsidRPr="00650612" w14:paraId="1A663033" w14:textId="77777777" w:rsidTr="00011354">
        <w:trPr>
          <w:trHeight w:val="301"/>
        </w:trPr>
        <w:tc>
          <w:tcPr>
            <w:tcW w:w="336" w:type="pct"/>
          </w:tcPr>
          <w:p w14:paraId="0518143B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6" w:type="pct"/>
          </w:tcPr>
          <w:p w14:paraId="07CCD595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КП «</w:t>
            </w:r>
            <w:proofErr w:type="spellStart"/>
            <w:r w:rsidRPr="00650612">
              <w:rPr>
                <w:lang w:val="uk-UA"/>
              </w:rPr>
              <w:t>Коростеньхарч</w:t>
            </w:r>
            <w:proofErr w:type="spellEnd"/>
            <w:r w:rsidRPr="00650612">
              <w:rPr>
                <w:lang w:val="uk-UA"/>
              </w:rPr>
              <w:t>»</w:t>
            </w:r>
          </w:p>
          <w:p w14:paraId="582A66CE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</w:p>
        </w:tc>
        <w:tc>
          <w:tcPr>
            <w:tcW w:w="3388" w:type="pct"/>
          </w:tcPr>
          <w:p w14:paraId="6DB6D715" w14:textId="02B296D8" w:rsidR="00584AA7" w:rsidRPr="00650612" w:rsidRDefault="006505AD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рилеглі території навколо закладів</w:t>
            </w:r>
          </w:p>
        </w:tc>
      </w:tr>
      <w:tr w:rsidR="00584AA7" w:rsidRPr="00650612" w14:paraId="12D67BF5" w14:textId="77777777" w:rsidTr="00011354">
        <w:trPr>
          <w:trHeight w:val="301"/>
        </w:trPr>
        <w:tc>
          <w:tcPr>
            <w:tcW w:w="336" w:type="pct"/>
          </w:tcPr>
          <w:p w14:paraId="5D53D9D6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1276" w:type="pct"/>
          </w:tcPr>
          <w:p w14:paraId="74D8C141" w14:textId="77777777" w:rsidR="00584AA7" w:rsidRPr="00650612" w:rsidRDefault="0078430E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</w:t>
            </w:r>
            <w:r w:rsidR="00584AA7" w:rsidRPr="00650612">
              <w:rPr>
                <w:lang w:val="uk-UA"/>
              </w:rPr>
              <w:t xml:space="preserve"> «Коростенська центральна міська аптека № 1»</w:t>
            </w:r>
          </w:p>
        </w:tc>
        <w:tc>
          <w:tcPr>
            <w:tcW w:w="3388" w:type="pct"/>
          </w:tcPr>
          <w:p w14:paraId="3A7AC4A3" w14:textId="0D8A5764" w:rsidR="00584AA7" w:rsidRPr="00650612" w:rsidRDefault="006505AD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територія</w:t>
            </w:r>
            <w:r w:rsidR="00584AA7">
              <w:rPr>
                <w:lang w:val="uk-UA"/>
              </w:rPr>
              <w:t xml:space="preserve"> по вул. Грушевського</w:t>
            </w:r>
          </w:p>
        </w:tc>
      </w:tr>
      <w:tr w:rsidR="00584AA7" w:rsidRPr="00650612" w14:paraId="553B7F8E" w14:textId="77777777" w:rsidTr="00011354">
        <w:trPr>
          <w:trHeight w:val="301"/>
        </w:trPr>
        <w:tc>
          <w:tcPr>
            <w:tcW w:w="336" w:type="pct"/>
          </w:tcPr>
          <w:p w14:paraId="495E1835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1276" w:type="pct"/>
          </w:tcPr>
          <w:p w14:paraId="39D3778E" w14:textId="77777777" w:rsidR="00584AA7" w:rsidRPr="00650612" w:rsidRDefault="0078430E" w:rsidP="00CF58EA">
            <w:pPr>
              <w:rPr>
                <w:lang w:val="uk-UA"/>
              </w:rPr>
            </w:pPr>
            <w:r>
              <w:rPr>
                <w:lang w:val="uk-UA"/>
              </w:rPr>
              <w:t>КУ</w:t>
            </w:r>
            <w:r w:rsidR="00584AA7" w:rsidRPr="00650612">
              <w:rPr>
                <w:lang w:val="uk-UA"/>
              </w:rPr>
              <w:t xml:space="preserve"> «Служба охорони громадського порядку </w:t>
            </w:r>
            <w:proofErr w:type="spellStart"/>
            <w:r w:rsidR="00584AA7" w:rsidRPr="00650612">
              <w:rPr>
                <w:lang w:val="uk-UA"/>
              </w:rPr>
              <w:t>м.Коростеня</w:t>
            </w:r>
            <w:r>
              <w:rPr>
                <w:lang w:val="uk-UA"/>
              </w:rPr>
              <w:t>«</w:t>
            </w:r>
            <w:r w:rsidR="00584AA7" w:rsidRPr="00650612">
              <w:rPr>
                <w:lang w:val="uk-UA"/>
              </w:rPr>
              <w:t>Яструб</w:t>
            </w:r>
            <w:proofErr w:type="spellEnd"/>
            <w:r w:rsidR="00584AA7" w:rsidRPr="00650612">
              <w:rPr>
                <w:lang w:val="uk-UA"/>
              </w:rPr>
              <w:t>»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009E5550" w14:textId="3EC83E98" w:rsidR="00584AA7" w:rsidRPr="00650612" w:rsidRDefault="006505AD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584AA7" w:rsidRPr="00650612">
              <w:rPr>
                <w:lang w:val="uk-UA"/>
              </w:rPr>
              <w:t xml:space="preserve">ерег річки Уж в районі «Червоної </w:t>
            </w:r>
            <w:proofErr w:type="spellStart"/>
            <w:r w:rsidR="00584AA7" w:rsidRPr="00650612">
              <w:rPr>
                <w:lang w:val="uk-UA"/>
              </w:rPr>
              <w:t>гірки</w:t>
            </w:r>
            <w:proofErr w:type="spellEnd"/>
            <w:r w:rsidR="00584AA7" w:rsidRPr="00650612">
              <w:rPr>
                <w:lang w:val="uk-UA"/>
              </w:rPr>
              <w:t>»</w:t>
            </w:r>
          </w:p>
        </w:tc>
      </w:tr>
      <w:tr w:rsidR="00584AA7" w:rsidRPr="00650612" w14:paraId="45100713" w14:textId="77777777" w:rsidTr="00011354">
        <w:trPr>
          <w:trHeight w:val="301"/>
        </w:trPr>
        <w:tc>
          <w:tcPr>
            <w:tcW w:w="336" w:type="pct"/>
          </w:tcPr>
          <w:p w14:paraId="66994BD8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6" w:type="pct"/>
          </w:tcPr>
          <w:p w14:paraId="21FF79EF" w14:textId="77777777" w:rsidR="00584AA7" w:rsidRPr="00650612" w:rsidRDefault="00584AA7" w:rsidP="00CF58EA">
            <w:pPr>
              <w:rPr>
                <w:lang w:val="uk-UA"/>
              </w:rPr>
            </w:pPr>
            <w:r w:rsidRPr="001F5770">
              <w:rPr>
                <w:lang w:val="uk-UA"/>
              </w:rPr>
              <w:t>ТОВ УК «</w:t>
            </w:r>
            <w:proofErr w:type="spellStart"/>
            <w:r w:rsidRPr="001F5770">
              <w:rPr>
                <w:lang w:val="uk-UA"/>
              </w:rPr>
              <w:t>Уша</w:t>
            </w:r>
            <w:proofErr w:type="spellEnd"/>
            <w:r w:rsidRPr="001F5770">
              <w:rPr>
                <w:lang w:val="uk-UA"/>
              </w:rPr>
              <w:t>»</w:t>
            </w:r>
          </w:p>
        </w:tc>
        <w:tc>
          <w:tcPr>
            <w:tcW w:w="3388" w:type="pct"/>
            <w:tcBorders>
              <w:bottom w:val="single" w:sz="4" w:space="0" w:color="auto"/>
            </w:tcBorders>
          </w:tcPr>
          <w:p w14:paraId="60F57ED8" w14:textId="77777777" w:rsidR="00584AA7" w:rsidRPr="00650612" w:rsidRDefault="00584AA7" w:rsidP="00CF58EA">
            <w:pPr>
              <w:jc w:val="both"/>
              <w:rPr>
                <w:lang w:val="uk-UA"/>
              </w:rPr>
            </w:pPr>
            <w:r w:rsidRPr="001F5770">
              <w:rPr>
                <w:lang w:val="uk-UA"/>
              </w:rPr>
              <w:t>Прилегла територія житлових будинків, прибирання прилеглої території, фарбування та ремонт лавок та дитячих майданчиків. Прибирання контейнерних майданчиків та під’їздів до них</w:t>
            </w:r>
            <w:r>
              <w:rPr>
                <w:lang w:val="uk-UA"/>
              </w:rPr>
              <w:t>.</w:t>
            </w:r>
          </w:p>
        </w:tc>
      </w:tr>
      <w:tr w:rsidR="00584AA7" w:rsidRPr="00650612" w14:paraId="0B5AFC33" w14:textId="77777777" w:rsidTr="00011354">
        <w:trPr>
          <w:trHeight w:val="301"/>
        </w:trPr>
        <w:tc>
          <w:tcPr>
            <w:tcW w:w="336" w:type="pct"/>
          </w:tcPr>
          <w:p w14:paraId="12EC3F3E" w14:textId="77777777" w:rsidR="00584AA7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1276" w:type="pct"/>
          </w:tcPr>
          <w:p w14:paraId="274CE877" w14:textId="77777777" w:rsidR="006505AD" w:rsidRDefault="006505AD" w:rsidP="00CF58EA">
            <w:pPr>
              <w:rPr>
                <w:lang w:val="uk-UA"/>
              </w:rPr>
            </w:pPr>
            <w:r>
              <w:rPr>
                <w:lang w:val="uk-UA"/>
              </w:rPr>
              <w:t>ПП «Коростенський житловий сервіс №4»</w:t>
            </w:r>
          </w:p>
          <w:p w14:paraId="7F2892DD" w14:textId="07E16E71" w:rsidR="00584AA7" w:rsidRPr="00CF061A" w:rsidRDefault="00584AA7" w:rsidP="00357E7B">
            <w:pPr>
              <w:rPr>
                <w:lang w:val="uk-UA"/>
              </w:rPr>
            </w:pPr>
            <w:r>
              <w:rPr>
                <w:lang w:val="uk-UA"/>
              </w:rPr>
              <w:t>ПП «Коростенський житловий сервіс №5»</w:t>
            </w:r>
          </w:p>
        </w:tc>
        <w:tc>
          <w:tcPr>
            <w:tcW w:w="3388" w:type="pct"/>
          </w:tcPr>
          <w:p w14:paraId="5297245E" w14:textId="3AF5F2D1" w:rsidR="00584AA7" w:rsidRPr="00CF061A" w:rsidRDefault="002D34BD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CF061A">
              <w:rPr>
                <w:lang w:val="uk-UA"/>
              </w:rPr>
              <w:t xml:space="preserve">’їзні знаки по вул. Селезньова та по вул. </w:t>
            </w:r>
            <w:proofErr w:type="spellStart"/>
            <w:r w:rsidR="00584AA7" w:rsidRPr="00CF061A">
              <w:rPr>
                <w:lang w:val="uk-UA"/>
              </w:rPr>
              <w:t>Білокоровицьке</w:t>
            </w:r>
            <w:proofErr w:type="spellEnd"/>
            <w:r w:rsidR="00584AA7" w:rsidRPr="00CF061A">
              <w:rPr>
                <w:lang w:val="uk-UA"/>
              </w:rPr>
              <w:t xml:space="preserve"> шосе, вул. Селезньова, вул. </w:t>
            </w:r>
            <w:proofErr w:type="spellStart"/>
            <w:r w:rsidR="00584AA7" w:rsidRPr="00CF061A">
              <w:rPr>
                <w:lang w:val="uk-UA"/>
              </w:rPr>
              <w:t>Білокоровицьке</w:t>
            </w:r>
            <w:proofErr w:type="spellEnd"/>
            <w:r w:rsidR="00584AA7" w:rsidRPr="00CF061A">
              <w:rPr>
                <w:lang w:val="uk-UA"/>
              </w:rPr>
              <w:t xml:space="preserve"> шосе, вул. Сонячна, вул. Каштанова</w:t>
            </w:r>
          </w:p>
        </w:tc>
      </w:tr>
    </w:tbl>
    <w:p w14:paraId="3C89E008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106472E5" w14:textId="77777777" w:rsidR="00584AA7" w:rsidRDefault="00584AA7" w:rsidP="00584AA7">
      <w:pPr>
        <w:jc w:val="center"/>
        <w:rPr>
          <w:b/>
          <w:lang w:val="uk-UA"/>
        </w:rPr>
      </w:pPr>
    </w:p>
    <w:p w14:paraId="7A0D458B" w14:textId="77777777" w:rsidR="00DA2805" w:rsidRPr="00650612" w:rsidRDefault="00DA2805" w:rsidP="00584AA7">
      <w:pPr>
        <w:jc w:val="center"/>
        <w:rPr>
          <w:b/>
          <w:lang w:val="uk-UA"/>
        </w:rPr>
      </w:pPr>
    </w:p>
    <w:p w14:paraId="78986273" w14:textId="77777777" w:rsidR="00584AA7" w:rsidRDefault="00584AA7" w:rsidP="0078430E">
      <w:pPr>
        <w:rPr>
          <w:b/>
          <w:lang w:val="uk-UA"/>
        </w:rPr>
      </w:pPr>
      <w:r w:rsidRPr="00584AA7">
        <w:rPr>
          <w:b/>
          <w:bCs/>
          <w:sz w:val="28"/>
          <w:szCs w:val="28"/>
          <w:lang w:val="uk-UA"/>
        </w:rPr>
        <w:t>Керуючий справами виконкому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584AA7">
        <w:rPr>
          <w:b/>
          <w:bCs/>
          <w:sz w:val="28"/>
          <w:szCs w:val="28"/>
          <w:lang w:val="uk-UA"/>
        </w:rPr>
        <w:t>Олена РИЖОВА</w:t>
      </w:r>
      <w:r w:rsidRPr="00650612">
        <w:rPr>
          <w:b/>
          <w:lang w:val="uk-UA"/>
        </w:rPr>
        <w:t xml:space="preserve">                                                        </w:t>
      </w:r>
    </w:p>
    <w:p w14:paraId="60E7D426" w14:textId="77777777" w:rsidR="00357E7B" w:rsidRDefault="00584AA7" w:rsidP="0078430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</w:t>
      </w:r>
    </w:p>
    <w:p w14:paraId="1E0CFC16" w14:textId="77777777" w:rsidR="00357E7B" w:rsidRDefault="00357E7B" w:rsidP="0078430E">
      <w:pPr>
        <w:rPr>
          <w:b/>
          <w:lang w:val="uk-UA"/>
        </w:rPr>
      </w:pPr>
    </w:p>
    <w:p w14:paraId="4B016C13" w14:textId="77777777" w:rsidR="005211FB" w:rsidRDefault="005211FB" w:rsidP="0078430E">
      <w:pPr>
        <w:rPr>
          <w:b/>
          <w:lang w:val="uk-UA"/>
        </w:rPr>
      </w:pPr>
    </w:p>
    <w:p w14:paraId="49FD36DE" w14:textId="77777777" w:rsidR="005211FB" w:rsidRDefault="005211FB" w:rsidP="0078430E">
      <w:pPr>
        <w:rPr>
          <w:b/>
          <w:lang w:val="uk-UA"/>
        </w:rPr>
      </w:pPr>
    </w:p>
    <w:p w14:paraId="24FF24B9" w14:textId="77777777" w:rsidR="005211FB" w:rsidRDefault="005211FB" w:rsidP="0078430E">
      <w:pPr>
        <w:rPr>
          <w:b/>
          <w:lang w:val="uk-UA"/>
        </w:rPr>
      </w:pPr>
    </w:p>
    <w:p w14:paraId="428B5FCB" w14:textId="77777777" w:rsidR="005211FB" w:rsidRDefault="005211FB" w:rsidP="0078430E">
      <w:pPr>
        <w:rPr>
          <w:b/>
          <w:lang w:val="uk-UA"/>
        </w:rPr>
      </w:pPr>
    </w:p>
    <w:p w14:paraId="6B147AE3" w14:textId="77777777" w:rsidR="005211FB" w:rsidRDefault="005211FB" w:rsidP="0078430E">
      <w:pPr>
        <w:rPr>
          <w:b/>
          <w:lang w:val="uk-UA"/>
        </w:rPr>
      </w:pPr>
    </w:p>
    <w:p w14:paraId="2A8BCBCE" w14:textId="77777777" w:rsidR="005211FB" w:rsidRDefault="005211FB" w:rsidP="0078430E">
      <w:pPr>
        <w:rPr>
          <w:b/>
          <w:lang w:val="uk-UA"/>
        </w:rPr>
      </w:pPr>
    </w:p>
    <w:p w14:paraId="055F4309" w14:textId="77777777" w:rsidR="005211FB" w:rsidRDefault="005211FB" w:rsidP="0078430E">
      <w:pPr>
        <w:rPr>
          <w:b/>
          <w:lang w:val="uk-UA"/>
        </w:rPr>
      </w:pPr>
    </w:p>
    <w:p w14:paraId="110328E5" w14:textId="77777777" w:rsidR="005211FB" w:rsidRDefault="005211FB" w:rsidP="0078430E">
      <w:pPr>
        <w:rPr>
          <w:b/>
          <w:lang w:val="uk-UA"/>
        </w:rPr>
      </w:pPr>
    </w:p>
    <w:p w14:paraId="7E67E732" w14:textId="77777777" w:rsidR="005211FB" w:rsidRDefault="00357E7B" w:rsidP="0078430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="00584AA7">
        <w:rPr>
          <w:b/>
          <w:lang w:val="uk-UA"/>
        </w:rPr>
        <w:t xml:space="preserve"> </w:t>
      </w:r>
    </w:p>
    <w:p w14:paraId="478E8D48" w14:textId="77777777" w:rsidR="005211FB" w:rsidRDefault="005211FB" w:rsidP="0078430E">
      <w:pPr>
        <w:rPr>
          <w:b/>
          <w:lang w:val="uk-UA"/>
        </w:rPr>
      </w:pPr>
    </w:p>
    <w:p w14:paraId="14BBF76A" w14:textId="77777777" w:rsidR="005211FB" w:rsidRDefault="005211FB" w:rsidP="0078430E">
      <w:pPr>
        <w:rPr>
          <w:b/>
          <w:lang w:val="uk-UA"/>
        </w:rPr>
      </w:pPr>
    </w:p>
    <w:p w14:paraId="0BE43FB8" w14:textId="77777777" w:rsidR="005211FB" w:rsidRDefault="005211FB" w:rsidP="0078430E">
      <w:pPr>
        <w:rPr>
          <w:b/>
          <w:lang w:val="uk-UA"/>
        </w:rPr>
      </w:pPr>
    </w:p>
    <w:p w14:paraId="4BE58B53" w14:textId="77777777" w:rsidR="005211FB" w:rsidRDefault="005211FB" w:rsidP="0078430E">
      <w:pPr>
        <w:rPr>
          <w:b/>
          <w:lang w:val="uk-UA"/>
        </w:rPr>
      </w:pPr>
    </w:p>
    <w:p w14:paraId="7822C92B" w14:textId="77777777" w:rsidR="005211FB" w:rsidRDefault="005211FB" w:rsidP="0078430E">
      <w:pPr>
        <w:rPr>
          <w:b/>
          <w:lang w:val="uk-UA"/>
        </w:rPr>
      </w:pPr>
    </w:p>
    <w:p w14:paraId="48F179DA" w14:textId="77777777" w:rsidR="005211FB" w:rsidRDefault="005211FB" w:rsidP="0078430E">
      <w:pPr>
        <w:rPr>
          <w:b/>
          <w:lang w:val="uk-UA"/>
        </w:rPr>
      </w:pPr>
    </w:p>
    <w:p w14:paraId="10C68B7C" w14:textId="77777777" w:rsidR="005211FB" w:rsidRDefault="005211FB" w:rsidP="0078430E">
      <w:pPr>
        <w:rPr>
          <w:b/>
          <w:lang w:val="uk-UA"/>
        </w:rPr>
      </w:pPr>
    </w:p>
    <w:p w14:paraId="127ED106" w14:textId="77777777" w:rsidR="005211FB" w:rsidRDefault="005211FB" w:rsidP="0078430E">
      <w:pPr>
        <w:rPr>
          <w:b/>
          <w:lang w:val="uk-UA"/>
        </w:rPr>
      </w:pPr>
    </w:p>
    <w:p w14:paraId="096F23EA" w14:textId="77777777" w:rsidR="005211FB" w:rsidRDefault="005211FB" w:rsidP="0078430E">
      <w:pPr>
        <w:rPr>
          <w:b/>
          <w:lang w:val="uk-UA"/>
        </w:rPr>
      </w:pPr>
    </w:p>
    <w:p w14:paraId="22D96AAC" w14:textId="77777777" w:rsidR="005211FB" w:rsidRDefault="005211FB" w:rsidP="0078430E">
      <w:pPr>
        <w:rPr>
          <w:b/>
          <w:lang w:val="uk-UA"/>
        </w:rPr>
      </w:pPr>
    </w:p>
    <w:p w14:paraId="2656C42D" w14:textId="77777777" w:rsidR="005211FB" w:rsidRDefault="005211FB" w:rsidP="0078430E">
      <w:pPr>
        <w:rPr>
          <w:b/>
          <w:lang w:val="uk-UA"/>
        </w:rPr>
      </w:pPr>
    </w:p>
    <w:p w14:paraId="3BBBFFF5" w14:textId="77777777" w:rsidR="005211FB" w:rsidRDefault="005211FB" w:rsidP="0078430E">
      <w:pPr>
        <w:rPr>
          <w:b/>
          <w:lang w:val="uk-UA"/>
        </w:rPr>
      </w:pPr>
    </w:p>
    <w:p w14:paraId="4BFF2509" w14:textId="77777777" w:rsidR="005211FB" w:rsidRDefault="005211FB" w:rsidP="0078430E">
      <w:pPr>
        <w:rPr>
          <w:b/>
          <w:lang w:val="uk-UA"/>
        </w:rPr>
      </w:pPr>
    </w:p>
    <w:p w14:paraId="2F25DB35" w14:textId="77777777" w:rsidR="005211FB" w:rsidRDefault="005211FB" w:rsidP="0078430E">
      <w:pPr>
        <w:rPr>
          <w:b/>
          <w:lang w:val="uk-UA"/>
        </w:rPr>
      </w:pPr>
    </w:p>
    <w:p w14:paraId="62E62AE0" w14:textId="77777777" w:rsidR="005211FB" w:rsidRDefault="005211FB" w:rsidP="0078430E">
      <w:pPr>
        <w:rPr>
          <w:b/>
          <w:lang w:val="uk-UA"/>
        </w:rPr>
      </w:pPr>
    </w:p>
    <w:p w14:paraId="48A9A75C" w14:textId="77777777" w:rsidR="005211FB" w:rsidRDefault="005211FB" w:rsidP="0078430E">
      <w:pPr>
        <w:rPr>
          <w:b/>
          <w:lang w:val="uk-UA"/>
        </w:rPr>
      </w:pPr>
    </w:p>
    <w:p w14:paraId="4DF6B7B4" w14:textId="77777777" w:rsidR="005211FB" w:rsidRDefault="005211FB" w:rsidP="0078430E">
      <w:pPr>
        <w:rPr>
          <w:b/>
          <w:lang w:val="uk-UA"/>
        </w:rPr>
      </w:pPr>
    </w:p>
    <w:p w14:paraId="450C51FD" w14:textId="77777777" w:rsidR="005211FB" w:rsidRDefault="005211FB" w:rsidP="0078430E">
      <w:pPr>
        <w:rPr>
          <w:b/>
          <w:lang w:val="uk-UA"/>
        </w:rPr>
      </w:pPr>
    </w:p>
    <w:p w14:paraId="41221D26" w14:textId="77777777" w:rsidR="005211FB" w:rsidRDefault="005211FB" w:rsidP="0078430E">
      <w:pPr>
        <w:rPr>
          <w:b/>
          <w:lang w:val="uk-UA"/>
        </w:rPr>
      </w:pPr>
    </w:p>
    <w:p w14:paraId="27E98D4A" w14:textId="77777777" w:rsidR="005211FB" w:rsidRDefault="005211FB" w:rsidP="0078430E">
      <w:pPr>
        <w:rPr>
          <w:b/>
          <w:lang w:val="uk-UA"/>
        </w:rPr>
      </w:pPr>
    </w:p>
    <w:p w14:paraId="71842E78" w14:textId="77777777" w:rsidR="005211FB" w:rsidRDefault="005211FB" w:rsidP="0078430E">
      <w:pPr>
        <w:rPr>
          <w:b/>
          <w:lang w:val="uk-UA"/>
        </w:rPr>
      </w:pPr>
    </w:p>
    <w:p w14:paraId="174FF227" w14:textId="77777777" w:rsidR="005211FB" w:rsidRDefault="005211FB" w:rsidP="0078430E">
      <w:pPr>
        <w:rPr>
          <w:b/>
          <w:lang w:val="uk-UA"/>
        </w:rPr>
      </w:pPr>
    </w:p>
    <w:p w14:paraId="145D3C52" w14:textId="77777777" w:rsidR="005211FB" w:rsidRDefault="005211FB" w:rsidP="0078430E">
      <w:pPr>
        <w:rPr>
          <w:b/>
          <w:lang w:val="uk-UA"/>
        </w:rPr>
      </w:pPr>
    </w:p>
    <w:p w14:paraId="41D3E95F" w14:textId="77777777" w:rsidR="005211FB" w:rsidRDefault="005211FB" w:rsidP="0078430E">
      <w:pPr>
        <w:rPr>
          <w:b/>
          <w:lang w:val="uk-UA"/>
        </w:rPr>
      </w:pPr>
    </w:p>
    <w:p w14:paraId="72FDF8F8" w14:textId="77777777" w:rsidR="005211FB" w:rsidRDefault="005211FB" w:rsidP="0078430E">
      <w:pPr>
        <w:rPr>
          <w:b/>
          <w:lang w:val="uk-UA"/>
        </w:rPr>
      </w:pPr>
    </w:p>
    <w:p w14:paraId="3C3BDB54" w14:textId="77777777" w:rsidR="005211FB" w:rsidRDefault="005211FB" w:rsidP="0078430E">
      <w:pPr>
        <w:rPr>
          <w:b/>
          <w:lang w:val="uk-UA"/>
        </w:rPr>
      </w:pPr>
    </w:p>
    <w:p w14:paraId="18E2CC0A" w14:textId="77777777" w:rsidR="005211FB" w:rsidRDefault="005211FB" w:rsidP="0078430E">
      <w:pPr>
        <w:rPr>
          <w:b/>
          <w:lang w:val="uk-UA"/>
        </w:rPr>
      </w:pPr>
    </w:p>
    <w:p w14:paraId="38A2208B" w14:textId="77777777" w:rsidR="005211FB" w:rsidRDefault="005211FB" w:rsidP="0078430E">
      <w:pPr>
        <w:rPr>
          <w:b/>
          <w:lang w:val="uk-UA"/>
        </w:rPr>
      </w:pPr>
    </w:p>
    <w:p w14:paraId="3D4BDCB6" w14:textId="77777777" w:rsidR="00961DAB" w:rsidRDefault="00961DAB" w:rsidP="0078430E">
      <w:pPr>
        <w:rPr>
          <w:b/>
          <w:lang w:val="uk-UA"/>
        </w:rPr>
      </w:pPr>
    </w:p>
    <w:p w14:paraId="31779D67" w14:textId="77777777" w:rsidR="00961DAB" w:rsidRDefault="00961DAB" w:rsidP="0078430E">
      <w:pPr>
        <w:rPr>
          <w:b/>
          <w:lang w:val="uk-UA"/>
        </w:rPr>
      </w:pPr>
    </w:p>
    <w:p w14:paraId="7F5727F0" w14:textId="77777777" w:rsidR="005211FB" w:rsidRDefault="005211FB" w:rsidP="0078430E">
      <w:pPr>
        <w:rPr>
          <w:b/>
          <w:lang w:val="uk-UA"/>
        </w:rPr>
      </w:pPr>
    </w:p>
    <w:p w14:paraId="2A0227F2" w14:textId="77777777" w:rsidR="005211FB" w:rsidRDefault="005211FB" w:rsidP="0078430E">
      <w:pPr>
        <w:rPr>
          <w:b/>
          <w:lang w:val="uk-UA"/>
        </w:rPr>
      </w:pPr>
    </w:p>
    <w:p w14:paraId="6F0AA578" w14:textId="77777777" w:rsidR="005211FB" w:rsidRDefault="005211FB" w:rsidP="0078430E">
      <w:pPr>
        <w:rPr>
          <w:b/>
          <w:lang w:val="uk-UA"/>
        </w:rPr>
      </w:pPr>
    </w:p>
    <w:p w14:paraId="0905DCE0" w14:textId="3F910D46" w:rsidR="00584AA7" w:rsidRPr="00DD4410" w:rsidRDefault="00C31CCB" w:rsidP="0078430E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  <w:r w:rsidR="005211FB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="00584AA7">
        <w:rPr>
          <w:b/>
          <w:lang w:val="uk-UA"/>
        </w:rPr>
        <w:t xml:space="preserve">  Додаток № 4</w:t>
      </w:r>
    </w:p>
    <w:p w14:paraId="40F74408" w14:textId="77777777" w:rsidR="00584AA7" w:rsidRPr="00DD4410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 w:rsidRPr="00DD4410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 xml:space="preserve">                       </w:t>
      </w:r>
      <w:r w:rsidRPr="00DD4410">
        <w:rPr>
          <w:b/>
          <w:lang w:val="uk-UA"/>
        </w:rPr>
        <w:t>до розпорядження міського голови</w:t>
      </w:r>
    </w:p>
    <w:p w14:paraId="68F9CBC2" w14:textId="77777777" w:rsidR="00584AA7" w:rsidRPr="00DD4410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t xml:space="preserve">              </w:t>
      </w:r>
      <w:r w:rsidRPr="00DD4410">
        <w:rPr>
          <w:b/>
          <w:lang w:val="uk-UA"/>
        </w:rPr>
        <w:t xml:space="preserve">від </w:t>
      </w:r>
      <w:r>
        <w:rPr>
          <w:b/>
          <w:lang w:val="uk-UA"/>
        </w:rPr>
        <w:t xml:space="preserve">____ </w:t>
      </w:r>
      <w:r w:rsidRPr="00DD4410">
        <w:rPr>
          <w:b/>
          <w:lang w:val="uk-UA"/>
        </w:rPr>
        <w:t>0</w:t>
      </w:r>
      <w:r>
        <w:rPr>
          <w:b/>
          <w:lang w:val="uk-UA"/>
        </w:rPr>
        <w:t>3</w:t>
      </w:r>
      <w:r w:rsidRPr="00DD4410">
        <w:rPr>
          <w:b/>
          <w:lang w:val="uk-UA"/>
        </w:rPr>
        <w:t>.202</w:t>
      </w:r>
      <w:r>
        <w:rPr>
          <w:b/>
          <w:lang w:val="uk-UA"/>
        </w:rPr>
        <w:t>5</w:t>
      </w:r>
      <w:r w:rsidRPr="00DD4410">
        <w:rPr>
          <w:b/>
          <w:lang w:val="uk-UA"/>
        </w:rPr>
        <w:t xml:space="preserve"> р. № ______    </w:t>
      </w:r>
    </w:p>
    <w:p w14:paraId="520ABE0C" w14:textId="77777777" w:rsidR="00584AA7" w:rsidRDefault="00584AA7" w:rsidP="00584AA7">
      <w:pPr>
        <w:jc w:val="center"/>
        <w:rPr>
          <w:b/>
        </w:rPr>
      </w:pPr>
    </w:p>
    <w:p w14:paraId="0129B3C5" w14:textId="77777777" w:rsidR="00584AA7" w:rsidRDefault="00584AA7" w:rsidP="00584AA7">
      <w:pPr>
        <w:jc w:val="center"/>
        <w:rPr>
          <w:b/>
          <w:sz w:val="28"/>
          <w:szCs w:val="28"/>
          <w:lang w:val="uk-UA"/>
        </w:rPr>
      </w:pPr>
    </w:p>
    <w:p w14:paraId="37E24523" w14:textId="77777777" w:rsidR="00584AA7" w:rsidRPr="00D959AD" w:rsidRDefault="00584AA7" w:rsidP="00584AA7">
      <w:pPr>
        <w:jc w:val="center"/>
        <w:rPr>
          <w:b/>
          <w:sz w:val="28"/>
          <w:szCs w:val="28"/>
        </w:rPr>
      </w:pPr>
      <w:r w:rsidRPr="00D959AD">
        <w:rPr>
          <w:b/>
          <w:sz w:val="28"/>
          <w:szCs w:val="28"/>
        </w:rPr>
        <w:t>План</w:t>
      </w:r>
    </w:p>
    <w:p w14:paraId="7E832EDF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proofErr w:type="spellStart"/>
      <w:r w:rsidRPr="00D959AD">
        <w:rPr>
          <w:b/>
          <w:sz w:val="28"/>
          <w:szCs w:val="28"/>
        </w:rPr>
        <w:t>проведенн</w:t>
      </w:r>
      <w:proofErr w:type="spellEnd"/>
      <w:r w:rsidRPr="00D959AD">
        <w:rPr>
          <w:b/>
          <w:sz w:val="28"/>
          <w:szCs w:val="28"/>
          <w:lang w:val="uk-UA"/>
        </w:rPr>
        <w:t xml:space="preserve">я </w:t>
      </w:r>
      <w:proofErr w:type="spellStart"/>
      <w:r w:rsidRPr="00D959AD">
        <w:rPr>
          <w:b/>
          <w:sz w:val="28"/>
          <w:szCs w:val="28"/>
        </w:rPr>
        <w:t>весняної</w:t>
      </w:r>
      <w:proofErr w:type="spellEnd"/>
      <w:r w:rsidRPr="00D959AD">
        <w:rPr>
          <w:b/>
          <w:sz w:val="28"/>
          <w:szCs w:val="28"/>
        </w:rPr>
        <w:t xml:space="preserve"> </w:t>
      </w:r>
      <w:r w:rsidRPr="00D959AD">
        <w:rPr>
          <w:b/>
          <w:sz w:val="28"/>
          <w:szCs w:val="28"/>
          <w:lang w:val="uk-UA"/>
        </w:rPr>
        <w:t>толоки</w:t>
      </w:r>
      <w:r w:rsidRPr="00D959AD">
        <w:rPr>
          <w:b/>
          <w:sz w:val="28"/>
          <w:szCs w:val="28"/>
        </w:rPr>
        <w:t xml:space="preserve"> з </w:t>
      </w:r>
      <w:proofErr w:type="spellStart"/>
      <w:r w:rsidRPr="00D959AD">
        <w:rPr>
          <w:b/>
          <w:sz w:val="28"/>
          <w:szCs w:val="28"/>
        </w:rPr>
        <w:t>прибирання</w:t>
      </w:r>
      <w:proofErr w:type="spellEnd"/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територі</w:t>
      </w:r>
      <w:proofErr w:type="spellEnd"/>
      <w:r w:rsidRPr="00D959AD">
        <w:rPr>
          <w:b/>
          <w:sz w:val="28"/>
          <w:szCs w:val="28"/>
          <w:lang w:val="uk-UA"/>
        </w:rPr>
        <w:t>й</w:t>
      </w:r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міста</w:t>
      </w:r>
      <w:proofErr w:type="spellEnd"/>
    </w:p>
    <w:p w14:paraId="09AA208B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r w:rsidRPr="00D959AD">
        <w:rPr>
          <w:b/>
          <w:sz w:val="28"/>
          <w:szCs w:val="28"/>
          <w:lang w:val="uk-UA"/>
        </w:rPr>
        <w:t>державними та бюджетними установами, підприємствами обласного підпорядкування</w:t>
      </w:r>
    </w:p>
    <w:p w14:paraId="5EAF2DF7" w14:textId="77777777" w:rsidR="00584AA7" w:rsidRPr="00650612" w:rsidRDefault="00584AA7" w:rsidP="00584AA7">
      <w:pPr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782"/>
        <w:gridCol w:w="5013"/>
      </w:tblGrid>
      <w:tr w:rsidR="00584AA7" w:rsidRPr="00650612" w14:paraId="4C4C7901" w14:textId="77777777" w:rsidTr="008B34BD">
        <w:trPr>
          <w:trHeight w:val="569"/>
        </w:trPr>
        <w:tc>
          <w:tcPr>
            <w:tcW w:w="335" w:type="pct"/>
            <w:vAlign w:val="center"/>
          </w:tcPr>
          <w:p w14:paraId="018342C9" w14:textId="24F348E5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 xml:space="preserve">№ </w:t>
            </w:r>
            <w:r w:rsidR="00915315">
              <w:rPr>
                <w:b/>
                <w:lang w:val="uk-UA"/>
              </w:rPr>
              <w:t>з</w:t>
            </w:r>
            <w:r w:rsidRPr="00650612">
              <w:rPr>
                <w:b/>
                <w:lang w:val="uk-UA"/>
              </w:rPr>
              <w:t>/п</w:t>
            </w:r>
          </w:p>
        </w:tc>
        <w:tc>
          <w:tcPr>
            <w:tcW w:w="2006" w:type="pct"/>
            <w:vAlign w:val="center"/>
          </w:tcPr>
          <w:p w14:paraId="23A5DBA2" w14:textId="55A44A02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Назва установи</w:t>
            </w:r>
          </w:p>
        </w:tc>
        <w:tc>
          <w:tcPr>
            <w:tcW w:w="2659" w:type="pct"/>
            <w:vAlign w:val="center"/>
          </w:tcPr>
          <w:p w14:paraId="2CE79BB0" w14:textId="0960DEEC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Об’єкт</w:t>
            </w:r>
            <w:r w:rsidR="00915315">
              <w:rPr>
                <w:b/>
                <w:lang w:val="uk-UA"/>
              </w:rPr>
              <w:t>и</w:t>
            </w:r>
          </w:p>
        </w:tc>
      </w:tr>
      <w:tr w:rsidR="00584AA7" w:rsidRPr="00650612" w14:paraId="2FD3BE0C" w14:textId="77777777" w:rsidTr="008B34BD">
        <w:trPr>
          <w:trHeight w:val="301"/>
        </w:trPr>
        <w:tc>
          <w:tcPr>
            <w:tcW w:w="335" w:type="pct"/>
          </w:tcPr>
          <w:p w14:paraId="2CCAF730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</w:t>
            </w:r>
          </w:p>
        </w:tc>
        <w:tc>
          <w:tcPr>
            <w:tcW w:w="2006" w:type="pct"/>
          </w:tcPr>
          <w:p w14:paraId="0179CA1A" w14:textId="77777777" w:rsidR="00584AA7" w:rsidRPr="007B22E6" w:rsidRDefault="00584AA7" w:rsidP="00E812D4">
            <w:pPr>
              <w:jc w:val="center"/>
            </w:pPr>
            <w:proofErr w:type="spellStart"/>
            <w:r w:rsidRPr="007B22E6">
              <w:t>Коростенське</w:t>
            </w:r>
            <w:proofErr w:type="spellEnd"/>
            <w:r w:rsidRPr="007B22E6">
              <w:t xml:space="preserve"> </w:t>
            </w:r>
            <w:proofErr w:type="spellStart"/>
            <w:r w:rsidRPr="007B22E6">
              <w:t>відділення</w:t>
            </w:r>
            <w:proofErr w:type="spellEnd"/>
            <w:r w:rsidRPr="007B22E6">
              <w:t xml:space="preserve"> </w:t>
            </w:r>
            <w:proofErr w:type="spellStart"/>
            <w:r w:rsidRPr="007B22E6">
              <w:t>обслуговування</w:t>
            </w:r>
            <w:proofErr w:type="spellEnd"/>
            <w:r w:rsidRPr="007B22E6">
              <w:t xml:space="preserve"> </w:t>
            </w:r>
            <w:proofErr w:type="spellStart"/>
            <w:r w:rsidRPr="007B22E6">
              <w:t>громадян</w:t>
            </w:r>
            <w:proofErr w:type="spellEnd"/>
            <w:r w:rsidRPr="007B22E6">
              <w:t xml:space="preserve"> (</w:t>
            </w:r>
            <w:proofErr w:type="spellStart"/>
            <w:r w:rsidRPr="007B22E6">
              <w:t>Сервісний</w:t>
            </w:r>
            <w:proofErr w:type="spellEnd"/>
            <w:r w:rsidRPr="007B22E6">
              <w:t xml:space="preserve"> центр Головного </w:t>
            </w:r>
            <w:proofErr w:type="spellStart"/>
            <w:r w:rsidRPr="007B22E6">
              <w:t>управління</w:t>
            </w:r>
            <w:proofErr w:type="spellEnd"/>
            <w:r w:rsidRPr="007B22E6">
              <w:t xml:space="preserve"> </w:t>
            </w:r>
            <w:proofErr w:type="spellStart"/>
            <w:r w:rsidRPr="007B22E6">
              <w:t>Пенсійного</w:t>
            </w:r>
            <w:proofErr w:type="spellEnd"/>
            <w:r w:rsidRPr="007B22E6">
              <w:t xml:space="preserve"> фонду </w:t>
            </w:r>
            <w:proofErr w:type="spellStart"/>
            <w:r w:rsidRPr="007B22E6">
              <w:t>України</w:t>
            </w:r>
            <w:proofErr w:type="spellEnd"/>
            <w:r w:rsidRPr="007B22E6">
              <w:t xml:space="preserve"> в </w:t>
            </w:r>
            <w:proofErr w:type="spellStart"/>
            <w:r w:rsidRPr="007B22E6">
              <w:t>Житомирській</w:t>
            </w:r>
            <w:proofErr w:type="spellEnd"/>
            <w:r w:rsidRPr="007B22E6">
              <w:t xml:space="preserve"> </w:t>
            </w:r>
            <w:proofErr w:type="spellStart"/>
            <w:r w:rsidRPr="007B22E6">
              <w:t>області</w:t>
            </w:r>
            <w:proofErr w:type="spellEnd"/>
            <w:r w:rsidRPr="007B22E6">
              <w:t>)</w:t>
            </w:r>
          </w:p>
        </w:tc>
        <w:tc>
          <w:tcPr>
            <w:tcW w:w="2659" w:type="pct"/>
          </w:tcPr>
          <w:p w14:paraId="384AFCDF" w14:textId="4CB1C306" w:rsidR="00584AA7" w:rsidRPr="00650612" w:rsidRDefault="00584AA7" w:rsidP="00CF58EA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 xml:space="preserve">Лівий берег р. Уж в парку </w:t>
            </w:r>
            <w:r w:rsidR="00F83627">
              <w:rPr>
                <w:lang w:val="uk-UA"/>
              </w:rPr>
              <w:t>«</w:t>
            </w:r>
            <w:r w:rsidRPr="00650612">
              <w:rPr>
                <w:lang w:val="uk-UA"/>
              </w:rPr>
              <w:t>Древлянський</w:t>
            </w:r>
            <w:r w:rsidR="00F83627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Pr="00650612">
              <w:rPr>
                <w:lang w:val="uk-UA"/>
              </w:rPr>
              <w:t xml:space="preserve">(від </w:t>
            </w:r>
            <w:r>
              <w:rPr>
                <w:lang w:val="uk-UA"/>
              </w:rPr>
              <w:t xml:space="preserve"> </w:t>
            </w:r>
            <w:r w:rsidRPr="00650612">
              <w:rPr>
                <w:lang w:val="uk-UA"/>
              </w:rPr>
              <w:t xml:space="preserve">підвісного мосту до </w:t>
            </w:r>
            <w:r>
              <w:rPr>
                <w:lang w:val="uk-UA"/>
              </w:rPr>
              <w:t>охоронної зони</w:t>
            </w:r>
            <w:r w:rsidRPr="00650612">
              <w:rPr>
                <w:lang w:val="uk-UA"/>
              </w:rPr>
              <w:t xml:space="preserve"> залізниці)</w:t>
            </w:r>
          </w:p>
        </w:tc>
      </w:tr>
      <w:tr w:rsidR="00584AA7" w:rsidRPr="00650612" w14:paraId="56724C14" w14:textId="77777777" w:rsidTr="008B34BD">
        <w:trPr>
          <w:trHeight w:val="273"/>
        </w:trPr>
        <w:tc>
          <w:tcPr>
            <w:tcW w:w="335" w:type="pct"/>
          </w:tcPr>
          <w:p w14:paraId="692E98CA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2</w:t>
            </w:r>
          </w:p>
        </w:tc>
        <w:tc>
          <w:tcPr>
            <w:tcW w:w="2006" w:type="pct"/>
          </w:tcPr>
          <w:p w14:paraId="3BA873B2" w14:textId="6ED57923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Коростенська об’єднан</w:t>
            </w:r>
            <w:r w:rsidR="00C431CF">
              <w:rPr>
                <w:lang w:val="uk-UA"/>
              </w:rPr>
              <w:t>а</w:t>
            </w:r>
            <w:r w:rsidRPr="00650612">
              <w:rPr>
                <w:lang w:val="uk-UA"/>
              </w:rPr>
              <w:t xml:space="preserve"> державна податкова інспекція</w:t>
            </w:r>
            <w:r w:rsidR="00C431CF">
              <w:rPr>
                <w:lang w:val="uk-UA"/>
              </w:rPr>
              <w:t xml:space="preserve"> Головного управління </w:t>
            </w:r>
            <w:r w:rsidR="00B859C2">
              <w:rPr>
                <w:lang w:val="uk-UA"/>
              </w:rPr>
              <w:t>М</w:t>
            </w:r>
            <w:r w:rsidR="00C431CF">
              <w:rPr>
                <w:lang w:val="uk-UA"/>
              </w:rPr>
              <w:t>індоходів у Житомирській області</w:t>
            </w:r>
          </w:p>
        </w:tc>
        <w:tc>
          <w:tcPr>
            <w:tcW w:w="2659" w:type="pct"/>
          </w:tcPr>
          <w:p w14:paraId="486B463C" w14:textId="643CB94E" w:rsidR="00584AA7" w:rsidRPr="00650612" w:rsidRDefault="005B6AEB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 xml:space="preserve">ул. </w:t>
            </w:r>
            <w:r w:rsidR="00584AA7">
              <w:rPr>
                <w:lang w:val="uk-UA"/>
              </w:rPr>
              <w:t>Героїв Рятувальників</w:t>
            </w:r>
            <w:r w:rsidR="00584AA7" w:rsidRPr="00650612">
              <w:rPr>
                <w:lang w:val="uk-UA"/>
              </w:rPr>
              <w:t xml:space="preserve"> та проїзд до площі біля пам’ятника</w:t>
            </w:r>
            <w:r w:rsidR="00E812D4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 xml:space="preserve">«Молоді </w:t>
            </w:r>
            <w:proofErr w:type="spellStart"/>
            <w:r w:rsidR="00584AA7" w:rsidRPr="00650612">
              <w:rPr>
                <w:lang w:val="uk-UA"/>
              </w:rPr>
              <w:t>Коростенщини</w:t>
            </w:r>
            <w:proofErr w:type="spellEnd"/>
            <w:r w:rsidR="00584AA7" w:rsidRPr="00650612">
              <w:rPr>
                <w:lang w:val="uk-UA"/>
              </w:rPr>
              <w:t xml:space="preserve"> ХХ століття»), зелена зона площі </w:t>
            </w:r>
          </w:p>
        </w:tc>
      </w:tr>
      <w:tr w:rsidR="00584AA7" w:rsidRPr="008D1837" w14:paraId="6389E264" w14:textId="77777777" w:rsidTr="008B34BD">
        <w:trPr>
          <w:trHeight w:val="1223"/>
        </w:trPr>
        <w:tc>
          <w:tcPr>
            <w:tcW w:w="335" w:type="pct"/>
          </w:tcPr>
          <w:p w14:paraId="79DD84C3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3</w:t>
            </w:r>
          </w:p>
          <w:p w14:paraId="423B2374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</w:p>
        </w:tc>
        <w:tc>
          <w:tcPr>
            <w:tcW w:w="2006" w:type="pct"/>
          </w:tcPr>
          <w:p w14:paraId="71CBE14B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Коростенський</w:t>
            </w:r>
            <w:r>
              <w:rPr>
                <w:lang w:val="uk-UA"/>
              </w:rPr>
              <w:t xml:space="preserve"> районний</w:t>
            </w:r>
            <w:r w:rsidRPr="00650612">
              <w:rPr>
                <w:lang w:val="uk-UA"/>
              </w:rPr>
              <w:t xml:space="preserve"> відділ поліції </w:t>
            </w:r>
            <w:r>
              <w:rPr>
                <w:lang w:val="uk-UA"/>
              </w:rPr>
              <w:t>Г</w:t>
            </w:r>
            <w:r w:rsidRPr="00650612">
              <w:rPr>
                <w:lang w:val="uk-UA"/>
              </w:rPr>
              <w:t>оловного управління національної поліції у Житомирській області</w:t>
            </w:r>
          </w:p>
          <w:p w14:paraId="358EF761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</w:p>
        </w:tc>
        <w:tc>
          <w:tcPr>
            <w:tcW w:w="2659" w:type="pct"/>
          </w:tcPr>
          <w:p w14:paraId="48B504E7" w14:textId="2B92DB48" w:rsidR="00584AA7" w:rsidRPr="00650612" w:rsidRDefault="005B6AEB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арк «Древлянський»</w:t>
            </w:r>
            <w:r w:rsidR="002519B6">
              <w:rPr>
                <w:lang w:val="uk-UA"/>
              </w:rPr>
              <w:t xml:space="preserve"> -</w:t>
            </w:r>
            <w:r w:rsidR="00584AA7" w:rsidRPr="00650612">
              <w:rPr>
                <w:lang w:val="uk-UA"/>
              </w:rPr>
              <w:t xml:space="preserve"> братські могили, вул. Сергія </w:t>
            </w:r>
            <w:proofErr w:type="spellStart"/>
            <w:r w:rsidR="00584AA7" w:rsidRPr="00650612">
              <w:rPr>
                <w:lang w:val="uk-UA"/>
              </w:rPr>
              <w:t>Кемського</w:t>
            </w:r>
            <w:proofErr w:type="spellEnd"/>
            <w:r w:rsidR="00584AA7" w:rsidRPr="00650612">
              <w:rPr>
                <w:lang w:val="uk-UA"/>
              </w:rPr>
              <w:t xml:space="preserve"> (від відділення </w:t>
            </w:r>
            <w:r w:rsidR="008D1837">
              <w:rPr>
                <w:lang w:val="uk-UA"/>
              </w:rPr>
              <w:t xml:space="preserve">сервісного центру </w:t>
            </w:r>
            <w:r w:rsidR="00A70047">
              <w:rPr>
                <w:lang w:val="uk-UA"/>
              </w:rPr>
              <w:t xml:space="preserve">МВС </w:t>
            </w:r>
            <w:r w:rsidR="00584AA7" w:rsidRPr="00650612">
              <w:rPr>
                <w:lang w:val="uk-UA"/>
              </w:rPr>
              <w:t>до залізничного переїзду) по непарній стороні та курган біля траси Київ-Ковель</w:t>
            </w:r>
            <w:r w:rsidR="00584AA7">
              <w:rPr>
                <w:lang w:val="uk-UA"/>
              </w:rPr>
              <w:t xml:space="preserve">, </w:t>
            </w:r>
            <w:r w:rsidR="00584AA7" w:rsidRPr="00650612">
              <w:rPr>
                <w:lang w:val="uk-UA"/>
              </w:rPr>
              <w:t>вул. Шевченка вздовж установи та прилегла територія</w:t>
            </w:r>
            <w:r w:rsidR="00584AA7">
              <w:rPr>
                <w:lang w:val="uk-UA"/>
              </w:rPr>
              <w:t xml:space="preserve"> </w:t>
            </w:r>
          </w:p>
        </w:tc>
      </w:tr>
      <w:tr w:rsidR="00584AA7" w:rsidRPr="00650612" w14:paraId="731B044C" w14:textId="77777777" w:rsidTr="008B34BD">
        <w:trPr>
          <w:trHeight w:val="284"/>
        </w:trPr>
        <w:tc>
          <w:tcPr>
            <w:tcW w:w="335" w:type="pct"/>
          </w:tcPr>
          <w:p w14:paraId="3BBEF351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4</w:t>
            </w:r>
          </w:p>
        </w:tc>
        <w:tc>
          <w:tcPr>
            <w:tcW w:w="2006" w:type="pct"/>
          </w:tcPr>
          <w:p w14:paraId="54B13D0B" w14:textId="69694F6D" w:rsidR="00584AA7" w:rsidRPr="00650612" w:rsidRDefault="00584AA7" w:rsidP="00301A6C">
            <w:pPr>
              <w:jc w:val="center"/>
              <w:rPr>
                <w:lang w:val="uk-UA"/>
              </w:rPr>
            </w:pPr>
            <w:proofErr w:type="spellStart"/>
            <w:r w:rsidRPr="00650612">
              <w:t>Коростенський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місь</w:t>
            </w:r>
            <w:r w:rsidRPr="00650612">
              <w:rPr>
                <w:lang w:val="uk-UA"/>
              </w:rPr>
              <w:t>крайонний</w:t>
            </w:r>
            <w:proofErr w:type="spellEnd"/>
            <w:r w:rsidRPr="00650612">
              <w:t xml:space="preserve"> суд</w:t>
            </w:r>
            <w:r w:rsidR="00D815F3">
              <w:rPr>
                <w:lang w:val="uk-UA"/>
              </w:rPr>
              <w:t xml:space="preserve"> Житомирської області</w:t>
            </w:r>
          </w:p>
        </w:tc>
        <w:tc>
          <w:tcPr>
            <w:tcW w:w="2659" w:type="pct"/>
          </w:tcPr>
          <w:p w14:paraId="2E7FACF5" w14:textId="2EE35A25" w:rsidR="00584AA7" w:rsidRPr="00650612" w:rsidRDefault="007349E7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територія по периметру приміщення суду та стоянка автомобільного транспорту</w:t>
            </w:r>
          </w:p>
        </w:tc>
      </w:tr>
      <w:tr w:rsidR="00584AA7" w:rsidRPr="00650612" w14:paraId="0E6217AF" w14:textId="77777777" w:rsidTr="008B34BD">
        <w:trPr>
          <w:trHeight w:val="284"/>
        </w:trPr>
        <w:tc>
          <w:tcPr>
            <w:tcW w:w="335" w:type="pct"/>
          </w:tcPr>
          <w:p w14:paraId="6E80DAE2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5</w:t>
            </w:r>
          </w:p>
        </w:tc>
        <w:tc>
          <w:tcPr>
            <w:tcW w:w="2006" w:type="pct"/>
          </w:tcPr>
          <w:p w14:paraId="75C984C7" w14:textId="0818F433" w:rsidR="00584AA7" w:rsidRPr="00650612" w:rsidRDefault="00584AA7" w:rsidP="00301A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Коростенська окружна п</w:t>
            </w:r>
            <w:r w:rsidRPr="00650612">
              <w:rPr>
                <w:lang w:val="uk-UA"/>
              </w:rPr>
              <w:t>рокуратура</w:t>
            </w:r>
          </w:p>
        </w:tc>
        <w:tc>
          <w:tcPr>
            <w:tcW w:w="2659" w:type="pct"/>
          </w:tcPr>
          <w:p w14:paraId="4EF7AAD9" w14:textId="6BAA9B68" w:rsidR="00584AA7" w:rsidRPr="00650612" w:rsidRDefault="00CE6D22" w:rsidP="00CF58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територія навколо будівлі</w:t>
            </w:r>
            <w:r w:rsidR="00584AA7">
              <w:rPr>
                <w:lang w:val="uk-UA"/>
              </w:rPr>
              <w:t xml:space="preserve"> та схили біля мосту по вул. </w:t>
            </w:r>
            <w:r w:rsidR="00871E08">
              <w:rPr>
                <w:lang w:val="uk-UA"/>
              </w:rPr>
              <w:t xml:space="preserve">В. </w:t>
            </w:r>
            <w:r w:rsidR="00584AA7">
              <w:rPr>
                <w:lang w:val="uk-UA"/>
              </w:rPr>
              <w:t>Сосновського</w:t>
            </w:r>
          </w:p>
        </w:tc>
      </w:tr>
      <w:tr w:rsidR="00584AA7" w:rsidRPr="00650612" w14:paraId="2F2B2778" w14:textId="77777777" w:rsidTr="008B34BD">
        <w:trPr>
          <w:trHeight w:val="284"/>
        </w:trPr>
        <w:tc>
          <w:tcPr>
            <w:tcW w:w="335" w:type="pct"/>
          </w:tcPr>
          <w:p w14:paraId="643347AC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6</w:t>
            </w:r>
          </w:p>
        </w:tc>
        <w:tc>
          <w:tcPr>
            <w:tcW w:w="2006" w:type="pct"/>
          </w:tcPr>
          <w:p w14:paraId="1E518D0B" w14:textId="77E01242" w:rsidR="005A36FE" w:rsidRPr="003E369F" w:rsidRDefault="00584AA7" w:rsidP="005A5088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E812D4">
              <w:rPr>
                <w:rStyle w:val="af"/>
                <w:rFonts w:eastAsiaTheme="majorEastAsia"/>
                <w:b w:val="0"/>
                <w:lang w:val="uk-UA"/>
              </w:rPr>
              <w:t xml:space="preserve">Коростенський відділ державної виконавчої служби </w:t>
            </w:r>
            <w:r w:rsidR="005A5088">
              <w:rPr>
                <w:rStyle w:val="af"/>
                <w:rFonts w:eastAsiaTheme="majorEastAsia"/>
                <w:b w:val="0"/>
                <w:lang w:val="uk-UA"/>
              </w:rPr>
              <w:t>у</w:t>
            </w:r>
            <w:r w:rsidR="005A5088">
              <w:rPr>
                <w:rStyle w:val="af"/>
                <w:rFonts w:eastAsiaTheme="majorEastAsia"/>
                <w:lang w:val="uk-UA"/>
              </w:rPr>
              <w:t xml:space="preserve"> </w:t>
            </w:r>
            <w:r w:rsidR="005A5088" w:rsidRPr="005A5088">
              <w:rPr>
                <w:rStyle w:val="af"/>
                <w:rFonts w:eastAsiaTheme="majorEastAsia"/>
                <w:b w:val="0"/>
                <w:bCs/>
                <w:lang w:val="uk-UA"/>
              </w:rPr>
              <w:t>Коростенському районі</w:t>
            </w:r>
            <w:r w:rsidR="005A5088">
              <w:rPr>
                <w:rStyle w:val="af"/>
                <w:rFonts w:eastAsiaTheme="majorEastAsia"/>
                <w:lang w:val="uk-UA"/>
              </w:rPr>
              <w:t xml:space="preserve"> </w:t>
            </w:r>
            <w:r w:rsidRPr="00E812D4">
              <w:rPr>
                <w:rStyle w:val="af"/>
                <w:rFonts w:eastAsiaTheme="majorEastAsia"/>
                <w:b w:val="0"/>
                <w:lang w:val="uk-UA"/>
              </w:rPr>
              <w:t>Житомирськ</w:t>
            </w:r>
            <w:r w:rsidR="005A5088">
              <w:rPr>
                <w:rStyle w:val="af"/>
                <w:rFonts w:eastAsiaTheme="majorEastAsia"/>
                <w:b w:val="0"/>
                <w:lang w:val="uk-UA"/>
              </w:rPr>
              <w:t>ої</w:t>
            </w:r>
            <w:r w:rsidRPr="00E812D4">
              <w:rPr>
                <w:rStyle w:val="af"/>
                <w:rFonts w:eastAsiaTheme="majorEastAsia"/>
                <w:b w:val="0"/>
                <w:lang w:val="uk-UA"/>
              </w:rPr>
              <w:t xml:space="preserve"> області</w:t>
            </w:r>
            <w:r w:rsidR="005A5088">
              <w:rPr>
                <w:rStyle w:val="af"/>
                <w:rFonts w:eastAsiaTheme="majorEastAsia"/>
                <w:b w:val="0"/>
                <w:lang w:val="uk-UA"/>
              </w:rPr>
              <w:t xml:space="preserve"> Центрального міжрегіонального управління Міністерства юстиції (м. Київ)</w:t>
            </w:r>
          </w:p>
        </w:tc>
        <w:tc>
          <w:tcPr>
            <w:tcW w:w="2659" w:type="pct"/>
          </w:tcPr>
          <w:p w14:paraId="399CA6A1" w14:textId="7F8577B1" w:rsidR="00E812D4" w:rsidRDefault="001E6DCF" w:rsidP="005B6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 xml:space="preserve">равий берег р. Уж по вул. </w:t>
            </w:r>
            <w:r w:rsidR="00E812D4">
              <w:rPr>
                <w:lang w:val="uk-UA"/>
              </w:rPr>
              <w:t xml:space="preserve">Незалежності </w:t>
            </w:r>
          </w:p>
          <w:p w14:paraId="49B13AD7" w14:textId="5C17B7C7" w:rsidR="00584AA7" w:rsidRPr="00650612" w:rsidRDefault="00E812D4" w:rsidP="005B6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584AA7" w:rsidRPr="00650612">
              <w:rPr>
                <w:lang w:val="uk-UA"/>
              </w:rPr>
              <w:t>1 Травня</w:t>
            </w:r>
            <w:r>
              <w:rPr>
                <w:lang w:val="uk-UA"/>
              </w:rPr>
              <w:t>)</w:t>
            </w:r>
            <w:r w:rsidR="00584AA7" w:rsidRPr="00650612">
              <w:rPr>
                <w:lang w:val="uk-UA"/>
              </w:rPr>
              <w:t xml:space="preserve"> від мосту </w:t>
            </w:r>
            <w:r w:rsidR="007C7C07">
              <w:rPr>
                <w:lang w:val="uk-UA"/>
              </w:rPr>
              <w:t xml:space="preserve">по </w:t>
            </w:r>
            <w:r w:rsidR="00584AA7" w:rsidRPr="00650612">
              <w:rPr>
                <w:lang w:val="uk-UA"/>
              </w:rPr>
              <w:t xml:space="preserve">вул. </w:t>
            </w:r>
            <w:r w:rsidR="007C7C07">
              <w:rPr>
                <w:lang w:val="uk-UA"/>
              </w:rPr>
              <w:t xml:space="preserve">В. </w:t>
            </w:r>
            <w:r w:rsidR="00584AA7" w:rsidRPr="00650612">
              <w:rPr>
                <w:lang w:val="uk-UA"/>
              </w:rPr>
              <w:t>Сосновського до греблі КП «Водоканал»</w:t>
            </w:r>
          </w:p>
        </w:tc>
      </w:tr>
      <w:tr w:rsidR="00584AA7" w:rsidRPr="00650612" w14:paraId="5CCA8F9D" w14:textId="77777777" w:rsidTr="008B34BD">
        <w:trPr>
          <w:trHeight w:val="284"/>
        </w:trPr>
        <w:tc>
          <w:tcPr>
            <w:tcW w:w="335" w:type="pct"/>
          </w:tcPr>
          <w:p w14:paraId="2595E682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7</w:t>
            </w:r>
          </w:p>
        </w:tc>
        <w:tc>
          <w:tcPr>
            <w:tcW w:w="2006" w:type="pct"/>
          </w:tcPr>
          <w:p w14:paraId="02B8E0BF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Митний пост «Коростень» Житомирської митниці</w:t>
            </w:r>
          </w:p>
        </w:tc>
        <w:tc>
          <w:tcPr>
            <w:tcW w:w="2659" w:type="pct"/>
          </w:tcPr>
          <w:p w14:paraId="0992B8DC" w14:textId="34625B54" w:rsidR="00584AA7" w:rsidRPr="00650612" w:rsidRDefault="00157F3D" w:rsidP="005B6AE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 xml:space="preserve">ул. </w:t>
            </w:r>
            <w:r w:rsidR="00584AA7">
              <w:rPr>
                <w:lang w:val="uk-UA"/>
              </w:rPr>
              <w:t xml:space="preserve">Богуна Івана </w:t>
            </w:r>
            <w:r w:rsidR="00584AA7" w:rsidRPr="00650612">
              <w:rPr>
                <w:lang w:val="uk-UA"/>
              </w:rPr>
              <w:t xml:space="preserve"> (від Вагонного депо </w:t>
            </w:r>
            <w:r w:rsidR="0019661D">
              <w:rPr>
                <w:lang w:val="uk-UA"/>
              </w:rPr>
              <w:t xml:space="preserve">Коростень </w:t>
            </w:r>
            <w:r w:rsidR="00584AA7" w:rsidRPr="00650612">
              <w:rPr>
                <w:lang w:val="uk-UA"/>
              </w:rPr>
              <w:t>до складу паливно-мастильних матеріалів</w:t>
            </w:r>
            <w:r w:rsidR="00584AA7">
              <w:rPr>
                <w:lang w:val="uk-UA"/>
              </w:rPr>
              <w:t xml:space="preserve"> зелена зона</w:t>
            </w:r>
            <w:r w:rsidR="00584AA7" w:rsidRPr="00650612">
              <w:rPr>
                <w:lang w:val="uk-UA"/>
              </w:rPr>
              <w:t>)</w:t>
            </w:r>
            <w:r w:rsidR="00584AA7">
              <w:rPr>
                <w:lang w:val="uk-UA"/>
              </w:rPr>
              <w:t xml:space="preserve"> та прилегла територія навколо </w:t>
            </w:r>
            <w:r w:rsidR="0019661D">
              <w:rPr>
                <w:lang w:val="uk-UA"/>
              </w:rPr>
              <w:t>підрозділу</w:t>
            </w:r>
          </w:p>
        </w:tc>
      </w:tr>
      <w:tr w:rsidR="00584AA7" w:rsidRPr="00650612" w14:paraId="1FC1177A" w14:textId="77777777" w:rsidTr="008B34BD">
        <w:trPr>
          <w:trHeight w:val="301"/>
        </w:trPr>
        <w:tc>
          <w:tcPr>
            <w:tcW w:w="335" w:type="pct"/>
          </w:tcPr>
          <w:p w14:paraId="0744A01C" w14:textId="1EDC1A84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06" w:type="pct"/>
          </w:tcPr>
          <w:p w14:paraId="6EBEF9BB" w14:textId="405CF5B6" w:rsidR="00D85E5D" w:rsidRPr="00D85E5D" w:rsidRDefault="00584AA7" w:rsidP="00301A6C">
            <w:pPr>
              <w:jc w:val="center"/>
            </w:pPr>
            <w:r w:rsidRPr="00650612">
              <w:rPr>
                <w:lang w:val="uk-UA"/>
              </w:rPr>
              <w:t>Коростенське управління державно</w:t>
            </w:r>
            <w:r w:rsidR="00D85E5D">
              <w:rPr>
                <w:lang w:val="uk-UA"/>
              </w:rPr>
              <w:t>ї</w:t>
            </w:r>
            <w:r w:rsidRPr="00650612">
              <w:rPr>
                <w:lang w:val="uk-UA"/>
              </w:rPr>
              <w:t xml:space="preserve"> казначейс</w:t>
            </w:r>
            <w:r w:rsidR="00D85E5D">
              <w:rPr>
                <w:lang w:val="uk-UA"/>
              </w:rPr>
              <w:t>ької служби України Житомирської області</w:t>
            </w:r>
          </w:p>
        </w:tc>
        <w:tc>
          <w:tcPr>
            <w:tcW w:w="2659" w:type="pct"/>
          </w:tcPr>
          <w:p w14:paraId="2F7F778A" w14:textId="3B0C87D7" w:rsidR="00E812D4" w:rsidRDefault="00D85E5D" w:rsidP="00E85B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 xml:space="preserve">равий берег р. Уж по вул. </w:t>
            </w:r>
            <w:r w:rsidR="00E812D4">
              <w:rPr>
                <w:lang w:val="uk-UA"/>
              </w:rPr>
              <w:t>Незалежності</w:t>
            </w:r>
            <w:r w:rsidR="00E812D4" w:rsidRPr="00650612">
              <w:rPr>
                <w:lang w:val="uk-UA"/>
              </w:rPr>
              <w:t xml:space="preserve"> </w:t>
            </w:r>
          </w:p>
          <w:p w14:paraId="4819C5AB" w14:textId="16F5E94F" w:rsidR="00584AA7" w:rsidRPr="00650612" w:rsidRDefault="00E812D4" w:rsidP="00E85B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584AA7" w:rsidRPr="00650612">
              <w:rPr>
                <w:lang w:val="uk-UA"/>
              </w:rPr>
              <w:t>1 Травня</w:t>
            </w:r>
            <w:r>
              <w:rPr>
                <w:lang w:val="uk-UA"/>
              </w:rPr>
              <w:t xml:space="preserve">) </w:t>
            </w:r>
            <w:r w:rsidR="00584AA7" w:rsidRPr="00650612">
              <w:rPr>
                <w:lang w:val="uk-UA"/>
              </w:rPr>
              <w:t xml:space="preserve">від мосту вул. </w:t>
            </w:r>
            <w:r w:rsidR="00D85E5D">
              <w:rPr>
                <w:lang w:val="uk-UA"/>
              </w:rPr>
              <w:t xml:space="preserve">В. </w:t>
            </w:r>
            <w:r w:rsidR="00584AA7" w:rsidRPr="00650612">
              <w:rPr>
                <w:lang w:val="uk-UA"/>
              </w:rPr>
              <w:t xml:space="preserve">Сосновського до греблі </w:t>
            </w:r>
            <w:r w:rsidR="00D85E5D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>КП «Водоканал»</w:t>
            </w:r>
          </w:p>
        </w:tc>
      </w:tr>
      <w:tr w:rsidR="00584AA7" w:rsidRPr="00650612" w14:paraId="7503BA27" w14:textId="77777777" w:rsidTr="008B34BD">
        <w:trPr>
          <w:trHeight w:val="301"/>
        </w:trPr>
        <w:tc>
          <w:tcPr>
            <w:tcW w:w="335" w:type="pct"/>
          </w:tcPr>
          <w:p w14:paraId="4DAE5B71" w14:textId="7CF2004F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06" w:type="pct"/>
          </w:tcPr>
          <w:p w14:paraId="34F6D9C4" w14:textId="5184A98C" w:rsidR="00292529" w:rsidRPr="00292529" w:rsidRDefault="00584AA7" w:rsidP="00301A6C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</w:t>
            </w:r>
            <w:r w:rsidR="00292529">
              <w:rPr>
                <w:lang w:val="uk-UA"/>
              </w:rPr>
              <w:t>П</w:t>
            </w:r>
            <w:r w:rsidRPr="00650612">
              <w:rPr>
                <w:lang w:val="uk-UA"/>
              </w:rPr>
              <w:t xml:space="preserve"> «Коростенське  міжміське бюро технічної інвентаризації»</w:t>
            </w:r>
            <w:r w:rsidR="00292529">
              <w:rPr>
                <w:lang w:val="uk-UA"/>
              </w:rPr>
              <w:t xml:space="preserve"> Житомирської обласної ради</w:t>
            </w:r>
          </w:p>
        </w:tc>
        <w:tc>
          <w:tcPr>
            <w:tcW w:w="2659" w:type="pct"/>
          </w:tcPr>
          <w:p w14:paraId="7D0CF443" w14:textId="6FEFE3ED" w:rsidR="00584AA7" w:rsidRPr="00650612" w:rsidRDefault="00292529" w:rsidP="002925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до приміщення територія</w:t>
            </w:r>
            <w:r w:rsidR="00584AA7">
              <w:rPr>
                <w:lang w:val="uk-UA"/>
              </w:rPr>
              <w:t>,</w:t>
            </w:r>
            <w:r w:rsidR="00584AA7" w:rsidRPr="00650612">
              <w:rPr>
                <w:lang w:val="uk-UA"/>
              </w:rPr>
              <w:t xml:space="preserve">  оформлення клумб та газонів</w:t>
            </w:r>
          </w:p>
        </w:tc>
      </w:tr>
      <w:tr w:rsidR="00584AA7" w:rsidRPr="00430801" w14:paraId="3AB12BAB" w14:textId="77777777" w:rsidTr="008B34BD">
        <w:trPr>
          <w:trHeight w:val="301"/>
        </w:trPr>
        <w:tc>
          <w:tcPr>
            <w:tcW w:w="335" w:type="pct"/>
          </w:tcPr>
          <w:p w14:paraId="2B096846" w14:textId="64746AD6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006" w:type="pct"/>
          </w:tcPr>
          <w:p w14:paraId="22F213E2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Коростенський</w:t>
            </w:r>
            <w:r>
              <w:rPr>
                <w:lang w:val="uk-UA"/>
              </w:rPr>
              <w:t xml:space="preserve"> районний територіальний центр </w:t>
            </w:r>
            <w:r>
              <w:rPr>
                <w:lang w:val="uk-UA"/>
              </w:rPr>
              <w:lastRenderedPageBreak/>
              <w:t>комплектування та соціальної підтримки</w:t>
            </w:r>
          </w:p>
        </w:tc>
        <w:tc>
          <w:tcPr>
            <w:tcW w:w="2659" w:type="pct"/>
          </w:tcPr>
          <w:p w14:paraId="3BF17F65" w14:textId="2016F69D" w:rsidR="00584AA7" w:rsidRPr="00650612" w:rsidRDefault="00FB7B98" w:rsidP="00FB7B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Т</w:t>
            </w:r>
            <w:r w:rsidR="00584AA7" w:rsidRPr="00650612">
              <w:rPr>
                <w:lang w:val="uk-UA"/>
              </w:rPr>
              <w:t>ериторія вздовж набережної в</w:t>
            </w:r>
            <w:r>
              <w:rPr>
                <w:lang w:val="uk-UA"/>
              </w:rPr>
              <w:t>ід центру комплектування</w:t>
            </w:r>
            <w:r w:rsidR="00584AA7" w:rsidRPr="00650612">
              <w:rPr>
                <w:lang w:val="uk-UA"/>
              </w:rPr>
              <w:t xml:space="preserve"> до перехідного мосту біля об’єкту «Скеля», територія навколо експонатів </w:t>
            </w:r>
            <w:r w:rsidR="00584AA7" w:rsidRPr="00650612">
              <w:rPr>
                <w:lang w:val="uk-UA"/>
              </w:rPr>
              <w:lastRenderedPageBreak/>
              <w:t xml:space="preserve">військової техніки та </w:t>
            </w:r>
            <w:r w:rsidR="00584AA7">
              <w:rPr>
                <w:lang w:val="uk-UA"/>
              </w:rPr>
              <w:t>набережна до ВК «Скеля»</w:t>
            </w:r>
          </w:p>
        </w:tc>
      </w:tr>
      <w:tr w:rsidR="00584AA7" w:rsidRPr="00650612" w14:paraId="75670E81" w14:textId="77777777" w:rsidTr="008B34BD">
        <w:trPr>
          <w:trHeight w:val="301"/>
        </w:trPr>
        <w:tc>
          <w:tcPr>
            <w:tcW w:w="335" w:type="pct"/>
          </w:tcPr>
          <w:p w14:paraId="39E52121" w14:textId="10021C25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2006" w:type="pct"/>
          </w:tcPr>
          <w:p w14:paraId="2634B8F2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Коростенська районна державна адміністрація</w:t>
            </w:r>
          </w:p>
        </w:tc>
        <w:tc>
          <w:tcPr>
            <w:tcW w:w="2659" w:type="pct"/>
          </w:tcPr>
          <w:p w14:paraId="4FA7DA1B" w14:textId="08ACFE34" w:rsidR="00584AA7" w:rsidRPr="00650612" w:rsidRDefault="00FB7B98" w:rsidP="00FB7B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територія та територія навколо згорілого будинку по вул. Грушевського біля районної адміністрації</w:t>
            </w:r>
            <w:r w:rsidR="00584AA7">
              <w:rPr>
                <w:lang w:val="uk-UA"/>
              </w:rPr>
              <w:t>, в районі пішохідного мосту на греблі КП «Водоканал»</w:t>
            </w:r>
          </w:p>
        </w:tc>
      </w:tr>
      <w:tr w:rsidR="00584AA7" w:rsidRPr="00650612" w14:paraId="7B489ED6" w14:textId="77777777" w:rsidTr="008B34BD">
        <w:trPr>
          <w:trHeight w:val="889"/>
        </w:trPr>
        <w:tc>
          <w:tcPr>
            <w:tcW w:w="335" w:type="pct"/>
          </w:tcPr>
          <w:p w14:paraId="0DA45CC2" w14:textId="2B7DBDDA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006" w:type="pct"/>
          </w:tcPr>
          <w:p w14:paraId="7587358C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proofErr w:type="spellStart"/>
            <w:r w:rsidRPr="00650612">
              <w:t>Коростенський</w:t>
            </w:r>
            <w:proofErr w:type="spellEnd"/>
            <w:r w:rsidRPr="00650612">
              <w:t xml:space="preserve"> </w:t>
            </w:r>
            <w:proofErr w:type="spellStart"/>
            <w:r w:rsidRPr="00650612">
              <w:t>міський</w:t>
            </w:r>
            <w:proofErr w:type="spellEnd"/>
            <w:r w:rsidRPr="00650612">
              <w:t xml:space="preserve"> центр </w:t>
            </w:r>
            <w:r w:rsidRPr="00650612">
              <w:rPr>
                <w:lang w:val="uk-UA"/>
              </w:rPr>
              <w:t>зайнятості</w:t>
            </w:r>
          </w:p>
          <w:p w14:paraId="5F1E291A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</w:p>
        </w:tc>
        <w:tc>
          <w:tcPr>
            <w:tcW w:w="2659" w:type="pct"/>
          </w:tcPr>
          <w:p w14:paraId="231BC45B" w14:textId="19B17EFE" w:rsidR="00584AA7" w:rsidRPr="00650612" w:rsidRDefault="00FB7B98" w:rsidP="00171A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 xml:space="preserve">рилегла територія (від </w:t>
            </w:r>
            <w:r w:rsidR="00584AA7" w:rsidRPr="00650612">
              <w:t>центр</w:t>
            </w:r>
            <w:r w:rsidR="00584AA7" w:rsidRPr="00650612">
              <w:rPr>
                <w:lang w:val="uk-UA"/>
              </w:rPr>
              <w:t xml:space="preserve">у  зайнятості до р. Уж), територія навколо пішохідного мосту у парку «Древлянський» </w:t>
            </w:r>
          </w:p>
        </w:tc>
      </w:tr>
      <w:tr w:rsidR="00584AA7" w:rsidRPr="00650612" w14:paraId="5EEBF5AF" w14:textId="77777777" w:rsidTr="008B34BD">
        <w:trPr>
          <w:trHeight w:val="301"/>
        </w:trPr>
        <w:tc>
          <w:tcPr>
            <w:tcW w:w="335" w:type="pct"/>
          </w:tcPr>
          <w:p w14:paraId="2C027865" w14:textId="39C5DEDF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006" w:type="pct"/>
          </w:tcPr>
          <w:p w14:paraId="75D18FE2" w14:textId="77777777" w:rsidR="00584AA7" w:rsidRPr="00650B1C" w:rsidRDefault="00584AA7" w:rsidP="00E812D4">
            <w:pPr>
              <w:jc w:val="center"/>
              <w:rPr>
                <w:lang w:val="uk-UA"/>
              </w:rPr>
            </w:pPr>
            <w:r w:rsidRPr="00650B1C">
              <w:rPr>
                <w:lang w:val="uk-UA"/>
              </w:rPr>
              <w:t>Комунальне некомерційне підприємство «Коростенська центральна міська лікарня Коростенської міської ради»</w:t>
            </w:r>
          </w:p>
          <w:p w14:paraId="0389BF1A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</w:p>
        </w:tc>
        <w:tc>
          <w:tcPr>
            <w:tcW w:w="2659" w:type="pct"/>
          </w:tcPr>
          <w:p w14:paraId="5674EE6F" w14:textId="41389688" w:rsidR="00584AA7" w:rsidRPr="00650612" w:rsidRDefault="00FB7B98" w:rsidP="00171A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територія, вул. М.</w:t>
            </w:r>
            <w:r w:rsidR="00670078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 xml:space="preserve">Амосова від міської лікарні до вул. Сергія </w:t>
            </w:r>
            <w:proofErr w:type="spellStart"/>
            <w:r w:rsidR="00584AA7" w:rsidRPr="00650612">
              <w:rPr>
                <w:lang w:val="uk-UA"/>
              </w:rPr>
              <w:t>Кемського</w:t>
            </w:r>
            <w:proofErr w:type="spellEnd"/>
            <w:r w:rsidR="00584AA7" w:rsidRPr="00650612">
              <w:rPr>
                <w:lang w:val="uk-UA"/>
              </w:rPr>
              <w:t xml:space="preserve">  (права та ліва сторона), лівий берег річки Уж (від мосту до запасного виїзду з лікарні та схил прилеглої до лікарні території)</w:t>
            </w:r>
            <w:r w:rsidR="00584AA7">
              <w:rPr>
                <w:lang w:val="uk-UA"/>
              </w:rPr>
              <w:t xml:space="preserve"> узбіччя вул. Сергія </w:t>
            </w:r>
            <w:proofErr w:type="spellStart"/>
            <w:r w:rsidR="00584AA7">
              <w:rPr>
                <w:lang w:val="uk-UA"/>
              </w:rPr>
              <w:t>Кемського</w:t>
            </w:r>
            <w:proofErr w:type="spellEnd"/>
            <w:r w:rsidR="00584AA7">
              <w:rPr>
                <w:lang w:val="uk-UA"/>
              </w:rPr>
              <w:t xml:space="preserve"> (непарна сторона від шляхопроводу до залізничного переїзду)</w:t>
            </w:r>
          </w:p>
        </w:tc>
      </w:tr>
      <w:tr w:rsidR="00584AA7" w:rsidRPr="00650612" w14:paraId="0F2B7355" w14:textId="77777777" w:rsidTr="008B34BD">
        <w:trPr>
          <w:trHeight w:val="301"/>
        </w:trPr>
        <w:tc>
          <w:tcPr>
            <w:tcW w:w="335" w:type="pct"/>
          </w:tcPr>
          <w:p w14:paraId="1D3D20DB" w14:textId="6DE22D05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006" w:type="pct"/>
          </w:tcPr>
          <w:p w14:paraId="4D2222B6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B1C">
              <w:rPr>
                <w:lang w:val="uk-UA"/>
              </w:rPr>
              <w:t>Комунальне некомерційне підприємство «Центр первинної медико- санітарної допомоги Коростенської міської ради»</w:t>
            </w:r>
          </w:p>
        </w:tc>
        <w:tc>
          <w:tcPr>
            <w:tcW w:w="2659" w:type="pct"/>
          </w:tcPr>
          <w:p w14:paraId="319A7FF4" w14:textId="2B5C0F58" w:rsidR="00584AA7" w:rsidRPr="00650612" w:rsidRDefault="00FB7B98" w:rsidP="00171A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>ул. Грушевського навпроти закладу, територія очисних споруд</w:t>
            </w:r>
            <w:r w:rsidR="00584AA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="00584AA7">
              <w:rPr>
                <w:lang w:val="uk-UA"/>
              </w:rPr>
              <w:t xml:space="preserve">ул. Ольгинська, </w:t>
            </w:r>
            <w:r w:rsidR="00584AA7" w:rsidRPr="00650612">
              <w:rPr>
                <w:lang w:val="uk-UA"/>
              </w:rPr>
              <w:t xml:space="preserve"> територія вздовж паркану залізни</w:t>
            </w:r>
            <w:r w:rsidR="00584AA7">
              <w:rPr>
                <w:lang w:val="uk-UA"/>
              </w:rPr>
              <w:t>ці</w:t>
            </w:r>
            <w:r w:rsidR="00584AA7" w:rsidRPr="00650612">
              <w:rPr>
                <w:lang w:val="uk-UA"/>
              </w:rPr>
              <w:t xml:space="preserve"> </w:t>
            </w:r>
          </w:p>
        </w:tc>
      </w:tr>
      <w:tr w:rsidR="00584AA7" w:rsidRPr="00650612" w14:paraId="15C50D88" w14:textId="77777777" w:rsidTr="008B34BD">
        <w:trPr>
          <w:trHeight w:val="301"/>
        </w:trPr>
        <w:tc>
          <w:tcPr>
            <w:tcW w:w="335" w:type="pct"/>
          </w:tcPr>
          <w:p w14:paraId="0641159C" w14:textId="498C5DEA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06" w:type="pct"/>
          </w:tcPr>
          <w:p w14:paraId="09E6C03E" w14:textId="77777777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 xml:space="preserve">Коростенський міжрайонний відділ лабораторних досліджень ДУ «Житомирський обласний лабораторний центр </w:t>
            </w:r>
            <w:proofErr w:type="spellStart"/>
            <w:r w:rsidRPr="00650612">
              <w:rPr>
                <w:lang w:val="uk-UA"/>
              </w:rPr>
              <w:t>Держсанепідслужби</w:t>
            </w:r>
            <w:proofErr w:type="spellEnd"/>
            <w:r w:rsidRPr="00650612">
              <w:rPr>
                <w:lang w:val="uk-UA"/>
              </w:rPr>
              <w:t xml:space="preserve"> України»</w:t>
            </w:r>
          </w:p>
        </w:tc>
        <w:tc>
          <w:tcPr>
            <w:tcW w:w="2659" w:type="pct"/>
          </w:tcPr>
          <w:p w14:paraId="7469B155" w14:textId="4B91A885" w:rsidR="00584AA7" w:rsidRPr="00650612" w:rsidRDefault="00FB7B98" w:rsidP="00EE7C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 територія та естакада огляду автотранспорту з боку</w:t>
            </w:r>
            <w:r>
              <w:rPr>
                <w:lang w:val="uk-UA"/>
              </w:rPr>
              <w:t xml:space="preserve"> ЦПМСД</w:t>
            </w:r>
            <w:r w:rsidR="00584AA7" w:rsidRPr="00650612">
              <w:rPr>
                <w:lang w:val="uk-UA"/>
              </w:rPr>
              <w:t xml:space="preserve">,  вул. Сергія </w:t>
            </w:r>
            <w:proofErr w:type="spellStart"/>
            <w:r w:rsidR="00584AA7" w:rsidRPr="00650612">
              <w:rPr>
                <w:lang w:val="uk-UA"/>
              </w:rPr>
              <w:t>Кемського</w:t>
            </w:r>
            <w:proofErr w:type="spellEnd"/>
            <w:r w:rsidR="00584AA7" w:rsidRPr="00650612">
              <w:rPr>
                <w:lang w:val="uk-UA"/>
              </w:rPr>
              <w:t xml:space="preserve"> (від АЗС до залізничного переїзду вул. М.</w:t>
            </w:r>
            <w:r w:rsidR="00E812D4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>Амосова)</w:t>
            </w:r>
          </w:p>
        </w:tc>
      </w:tr>
      <w:tr w:rsidR="00584AA7" w:rsidRPr="00650612" w14:paraId="70749382" w14:textId="77777777" w:rsidTr="008B34BD">
        <w:trPr>
          <w:trHeight w:val="301"/>
        </w:trPr>
        <w:tc>
          <w:tcPr>
            <w:tcW w:w="335" w:type="pct"/>
          </w:tcPr>
          <w:p w14:paraId="43A4D36D" w14:textId="5C06F3CE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06" w:type="pct"/>
          </w:tcPr>
          <w:p w14:paraId="0432A93B" w14:textId="494B0EE6" w:rsidR="00584AA7" w:rsidRPr="00650612" w:rsidRDefault="00032FD6" w:rsidP="00301A6C">
            <w:pPr>
              <w:jc w:val="center"/>
              <w:rPr>
                <w:lang w:val="uk-UA"/>
              </w:rPr>
            </w:pPr>
            <w:proofErr w:type="spellStart"/>
            <w:r w:rsidRPr="00032FD6">
              <w:t>Комунальне</w:t>
            </w:r>
            <w:proofErr w:type="spellEnd"/>
            <w:r w:rsidRPr="00032FD6">
              <w:t xml:space="preserve"> </w:t>
            </w:r>
            <w:proofErr w:type="spellStart"/>
            <w:r w:rsidRPr="00032FD6">
              <w:t>некомерційне</w:t>
            </w:r>
            <w:proofErr w:type="spellEnd"/>
            <w:r w:rsidRPr="00032FD6">
              <w:t xml:space="preserve"> </w:t>
            </w:r>
            <w:proofErr w:type="spellStart"/>
            <w:r w:rsidRPr="00032FD6">
              <w:t>підприємство</w:t>
            </w:r>
            <w:proofErr w:type="spellEnd"/>
            <w:r w:rsidRPr="00032FD6">
              <w:t xml:space="preserve"> «</w:t>
            </w:r>
            <w:proofErr w:type="spellStart"/>
            <w:r w:rsidRPr="00032FD6">
              <w:t>Коростенська</w:t>
            </w:r>
            <w:proofErr w:type="spellEnd"/>
            <w:r w:rsidRPr="00032FD6">
              <w:t xml:space="preserve"> центральна </w:t>
            </w:r>
            <w:proofErr w:type="spellStart"/>
            <w:r w:rsidRPr="00032FD6">
              <w:t>районна</w:t>
            </w:r>
            <w:proofErr w:type="spellEnd"/>
            <w:r w:rsidRPr="00032FD6">
              <w:t xml:space="preserve"> </w:t>
            </w:r>
            <w:proofErr w:type="spellStart"/>
            <w:r w:rsidRPr="00032FD6">
              <w:t>лікарня</w:t>
            </w:r>
            <w:proofErr w:type="spellEnd"/>
            <w:r w:rsidRPr="00032FD6">
              <w:t xml:space="preserve">» </w:t>
            </w:r>
            <w:proofErr w:type="spellStart"/>
            <w:r w:rsidRPr="00032FD6">
              <w:t>Ушомирської</w:t>
            </w:r>
            <w:proofErr w:type="spellEnd"/>
            <w:r w:rsidRPr="00032FD6">
              <w:t xml:space="preserve"> </w:t>
            </w:r>
            <w:proofErr w:type="spellStart"/>
            <w:r w:rsidRPr="00032FD6">
              <w:t>сільської</w:t>
            </w:r>
            <w:proofErr w:type="spellEnd"/>
            <w:r w:rsidRPr="00032FD6">
              <w:t xml:space="preserve"> ради</w:t>
            </w:r>
          </w:p>
        </w:tc>
        <w:tc>
          <w:tcPr>
            <w:tcW w:w="2659" w:type="pct"/>
          </w:tcPr>
          <w:p w14:paraId="26930005" w14:textId="5F10728F" w:rsidR="00584AA7" w:rsidRPr="00650612" w:rsidRDefault="00EE7CAA" w:rsidP="00EE7CA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>ул. Григорія Сковороди вздовж установи та прилегла територія, автобусна зупинк</w:t>
            </w:r>
            <w:r w:rsidR="00584AA7">
              <w:rPr>
                <w:lang w:val="uk-UA"/>
              </w:rPr>
              <w:t xml:space="preserve">а,  </w:t>
            </w:r>
            <w:r w:rsidR="00584AA7" w:rsidRPr="00650612">
              <w:rPr>
                <w:lang w:val="uk-UA"/>
              </w:rPr>
              <w:t xml:space="preserve"> стоянка автотранспорту. Відремонтувати та пофарбувати паркан навколо лікарні</w:t>
            </w:r>
          </w:p>
        </w:tc>
      </w:tr>
      <w:tr w:rsidR="00584AA7" w:rsidRPr="00650612" w14:paraId="02D35C9A" w14:textId="77777777" w:rsidTr="008B34BD">
        <w:trPr>
          <w:trHeight w:val="301"/>
        </w:trPr>
        <w:tc>
          <w:tcPr>
            <w:tcW w:w="335" w:type="pct"/>
          </w:tcPr>
          <w:p w14:paraId="434BDE4F" w14:textId="26CFC60C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006" w:type="pct"/>
          </w:tcPr>
          <w:p w14:paraId="509C4EBF" w14:textId="2373BA99" w:rsidR="00574FF8" w:rsidRPr="00650612" w:rsidRDefault="00574FF8" w:rsidP="00E812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Коростенський геріатричний пансіонат Житомирської обласної ради </w:t>
            </w:r>
          </w:p>
        </w:tc>
        <w:tc>
          <w:tcPr>
            <w:tcW w:w="2659" w:type="pct"/>
          </w:tcPr>
          <w:p w14:paraId="1785CB42" w14:textId="6D0A57F1" w:rsidR="00584AA7" w:rsidRPr="00650612" w:rsidRDefault="0006155E" w:rsidP="0006155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 xml:space="preserve">ул. Григорія Сковороди (вздовж установи та узбіччя вул. </w:t>
            </w:r>
            <w:r w:rsidR="00584AA7">
              <w:rPr>
                <w:lang w:val="uk-UA"/>
              </w:rPr>
              <w:t>Романа Шухевича</w:t>
            </w:r>
            <w:r w:rsidR="00E812D4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 xml:space="preserve"> від вул. Григорія Сковороди) до вул. Черемушки, кінцева зупинка по вул. </w:t>
            </w:r>
            <w:r w:rsidR="00E812D4">
              <w:rPr>
                <w:lang w:val="uk-UA"/>
              </w:rPr>
              <w:t>Романа Шухевича</w:t>
            </w:r>
            <w:r w:rsidR="00E812D4" w:rsidRPr="00650612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 xml:space="preserve"> та стоянка автотранспорту навпроти установи</w:t>
            </w:r>
            <w:r w:rsidR="00584AA7">
              <w:rPr>
                <w:lang w:val="uk-UA"/>
              </w:rPr>
              <w:t>, оздоблення стоянки автотранспорту, фарбування паркану</w:t>
            </w:r>
          </w:p>
        </w:tc>
      </w:tr>
      <w:tr w:rsidR="00584AA7" w:rsidRPr="00650612" w14:paraId="021DCA74" w14:textId="77777777" w:rsidTr="008B34BD">
        <w:trPr>
          <w:trHeight w:val="1102"/>
        </w:trPr>
        <w:tc>
          <w:tcPr>
            <w:tcW w:w="335" w:type="pct"/>
          </w:tcPr>
          <w:p w14:paraId="01942736" w14:textId="32E86AE2" w:rsidR="00584AA7" w:rsidRPr="00650612" w:rsidRDefault="00B96C79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006" w:type="pct"/>
          </w:tcPr>
          <w:p w14:paraId="2BB0FCFE" w14:textId="472C9DA6" w:rsidR="00584AA7" w:rsidRPr="00650612" w:rsidRDefault="00584AA7" w:rsidP="00E812D4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К</w:t>
            </w:r>
            <w:r w:rsidR="0006155E">
              <w:rPr>
                <w:lang w:val="uk-UA"/>
              </w:rPr>
              <w:t>У «Т</w:t>
            </w:r>
            <w:r w:rsidRPr="00650612">
              <w:rPr>
                <w:lang w:val="uk-UA"/>
              </w:rPr>
              <w:t xml:space="preserve">ериторіальний центр </w:t>
            </w:r>
            <w:r w:rsidR="0006155E">
              <w:rPr>
                <w:lang w:val="uk-UA"/>
              </w:rPr>
              <w:t>соціального обслуговування (</w:t>
            </w:r>
            <w:r w:rsidRPr="00650612">
              <w:rPr>
                <w:lang w:val="uk-UA"/>
              </w:rPr>
              <w:t>надання соціальних послуг</w:t>
            </w:r>
            <w:r w:rsidR="0006155E">
              <w:rPr>
                <w:lang w:val="uk-UA"/>
              </w:rPr>
              <w:t>) Коростенської міської територіальної громади»</w:t>
            </w:r>
          </w:p>
        </w:tc>
        <w:tc>
          <w:tcPr>
            <w:tcW w:w="2659" w:type="pct"/>
          </w:tcPr>
          <w:p w14:paraId="3FE6537D" w14:textId="19CDE9D8" w:rsidR="00584AA7" w:rsidRPr="00650612" w:rsidRDefault="0006155E" w:rsidP="00171AA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 xml:space="preserve">ул. Григорія Сковороди (вздовж установи та узбіччя) вул. </w:t>
            </w:r>
            <w:r w:rsidR="00584AA7">
              <w:rPr>
                <w:lang w:val="uk-UA"/>
              </w:rPr>
              <w:t xml:space="preserve">Романа Шухевича  </w:t>
            </w:r>
            <w:r w:rsidR="00584AA7" w:rsidRPr="00650612">
              <w:rPr>
                <w:lang w:val="uk-UA"/>
              </w:rPr>
              <w:t xml:space="preserve">(від вул. Григорія Сковороди до вул. Черемушки), кінцева зупинка по вул. </w:t>
            </w:r>
            <w:r w:rsidR="00584AA7">
              <w:rPr>
                <w:lang w:val="uk-UA"/>
              </w:rPr>
              <w:t>Романа Шухевича</w:t>
            </w:r>
            <w:r w:rsidR="00584AA7" w:rsidRPr="00650612">
              <w:rPr>
                <w:lang w:val="uk-UA"/>
              </w:rPr>
              <w:t xml:space="preserve"> та стоянка автотранспорту навпроти установи</w:t>
            </w:r>
            <w:r w:rsidR="00584AA7">
              <w:rPr>
                <w:lang w:val="uk-UA"/>
              </w:rPr>
              <w:t>,</w:t>
            </w:r>
            <w:r w:rsidR="00584AA7" w:rsidRPr="009168A7">
              <w:rPr>
                <w:lang w:val="uk-UA"/>
              </w:rPr>
              <w:t xml:space="preserve"> оздоблення стоянки автотранспорту, фарбування паркану</w:t>
            </w:r>
          </w:p>
        </w:tc>
      </w:tr>
    </w:tbl>
    <w:p w14:paraId="4BEC6C74" w14:textId="77777777" w:rsidR="00584AA7" w:rsidRPr="00650612" w:rsidRDefault="00584AA7" w:rsidP="00584AA7">
      <w:pPr>
        <w:rPr>
          <w:b/>
          <w:lang w:val="uk-UA"/>
        </w:rPr>
      </w:pPr>
    </w:p>
    <w:p w14:paraId="48096D58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2CB49339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2680CBC6" w14:textId="77777777" w:rsidR="00584AA7" w:rsidRPr="00584AA7" w:rsidRDefault="00584AA7" w:rsidP="00584AA7">
      <w:pPr>
        <w:rPr>
          <w:b/>
          <w:bCs/>
          <w:sz w:val="28"/>
          <w:szCs w:val="28"/>
          <w:lang w:val="uk-UA"/>
        </w:rPr>
      </w:pPr>
      <w:r w:rsidRPr="00584AA7">
        <w:rPr>
          <w:b/>
          <w:bCs/>
          <w:sz w:val="28"/>
          <w:szCs w:val="28"/>
          <w:lang w:val="uk-UA"/>
        </w:rPr>
        <w:t>Керуючий справами виконкому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584AA7">
        <w:rPr>
          <w:b/>
          <w:bCs/>
          <w:sz w:val="28"/>
          <w:szCs w:val="28"/>
          <w:lang w:val="uk-UA"/>
        </w:rPr>
        <w:t>Олена РИЖОВА</w:t>
      </w:r>
    </w:p>
    <w:p w14:paraId="36162B25" w14:textId="77777777" w:rsidR="00584AA7" w:rsidRDefault="00584AA7" w:rsidP="00584AA7">
      <w:pPr>
        <w:tabs>
          <w:tab w:val="left" w:pos="374"/>
        </w:tabs>
        <w:rPr>
          <w:b/>
          <w:lang w:val="uk-UA"/>
        </w:rPr>
      </w:pPr>
      <w:r w:rsidRPr="00650612">
        <w:rPr>
          <w:b/>
          <w:lang w:val="uk-UA"/>
        </w:rPr>
        <w:t xml:space="preserve">                                                                      </w:t>
      </w:r>
    </w:p>
    <w:p w14:paraId="0B81F779" w14:textId="77777777" w:rsidR="00584AA7" w:rsidRDefault="00584AA7" w:rsidP="00584AA7">
      <w:pPr>
        <w:tabs>
          <w:tab w:val="left" w:pos="374"/>
        </w:tabs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</w:t>
      </w:r>
    </w:p>
    <w:p w14:paraId="0E2D8E71" w14:textId="77777777" w:rsidR="00B96C79" w:rsidRDefault="00B96C79" w:rsidP="00584AA7">
      <w:pPr>
        <w:tabs>
          <w:tab w:val="left" w:pos="374"/>
        </w:tabs>
        <w:rPr>
          <w:b/>
          <w:lang w:val="uk-UA"/>
        </w:rPr>
      </w:pPr>
    </w:p>
    <w:p w14:paraId="06591BB1" w14:textId="77777777" w:rsidR="00CB5952" w:rsidRDefault="00CB5952" w:rsidP="00584AA7">
      <w:pPr>
        <w:tabs>
          <w:tab w:val="left" w:pos="374"/>
        </w:tabs>
        <w:rPr>
          <w:b/>
          <w:lang w:val="uk-UA"/>
        </w:rPr>
      </w:pPr>
    </w:p>
    <w:p w14:paraId="32BD4360" w14:textId="77777777" w:rsidR="00CB5952" w:rsidRDefault="00CB5952" w:rsidP="00584AA7">
      <w:pPr>
        <w:tabs>
          <w:tab w:val="left" w:pos="374"/>
        </w:tabs>
        <w:rPr>
          <w:b/>
          <w:lang w:val="uk-UA"/>
        </w:rPr>
      </w:pPr>
    </w:p>
    <w:p w14:paraId="4CC2561A" w14:textId="77777777" w:rsidR="00584AA7" w:rsidRPr="00DD4410" w:rsidRDefault="00584AA7" w:rsidP="00584AA7">
      <w:pPr>
        <w:tabs>
          <w:tab w:val="left" w:pos="374"/>
        </w:tabs>
        <w:rPr>
          <w:b/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</w:t>
      </w:r>
      <w:r>
        <w:rPr>
          <w:b/>
          <w:lang w:val="uk-UA"/>
        </w:rPr>
        <w:tab/>
        <w:t xml:space="preserve">    Додаток № 5</w:t>
      </w:r>
    </w:p>
    <w:p w14:paraId="566DFE55" w14:textId="77777777" w:rsidR="00584AA7" w:rsidRPr="00DD4410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 w:rsidRPr="00DD4410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 xml:space="preserve">                       </w:t>
      </w:r>
      <w:r w:rsidRPr="00DD4410">
        <w:rPr>
          <w:b/>
          <w:lang w:val="uk-UA"/>
        </w:rPr>
        <w:t>до розпорядження міського голови</w:t>
      </w:r>
    </w:p>
    <w:p w14:paraId="54C2E961" w14:textId="77777777" w:rsidR="00584AA7" w:rsidRPr="00DD4410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t xml:space="preserve">              </w:t>
      </w:r>
      <w:r w:rsidRPr="00DD4410">
        <w:rPr>
          <w:b/>
          <w:lang w:val="uk-UA"/>
        </w:rPr>
        <w:t xml:space="preserve">від </w:t>
      </w:r>
      <w:r>
        <w:rPr>
          <w:b/>
          <w:lang w:val="uk-UA"/>
        </w:rPr>
        <w:t xml:space="preserve">____ </w:t>
      </w:r>
      <w:r w:rsidRPr="00DD4410">
        <w:rPr>
          <w:b/>
          <w:lang w:val="uk-UA"/>
        </w:rPr>
        <w:t>0</w:t>
      </w:r>
      <w:r>
        <w:rPr>
          <w:b/>
          <w:lang w:val="uk-UA"/>
        </w:rPr>
        <w:t>3</w:t>
      </w:r>
      <w:r w:rsidRPr="00DD4410">
        <w:rPr>
          <w:b/>
          <w:lang w:val="uk-UA"/>
        </w:rPr>
        <w:t>.202</w:t>
      </w:r>
      <w:r>
        <w:rPr>
          <w:b/>
          <w:lang w:val="uk-UA"/>
        </w:rPr>
        <w:t>5</w:t>
      </w:r>
      <w:r w:rsidRPr="00DD4410">
        <w:rPr>
          <w:b/>
          <w:lang w:val="uk-UA"/>
        </w:rPr>
        <w:t xml:space="preserve"> р. № ______    </w:t>
      </w:r>
    </w:p>
    <w:p w14:paraId="54801AA9" w14:textId="77777777" w:rsidR="00584AA7" w:rsidRPr="00650612" w:rsidRDefault="00584AA7" w:rsidP="00584AA7">
      <w:pPr>
        <w:jc w:val="right"/>
        <w:rPr>
          <w:sz w:val="20"/>
          <w:szCs w:val="20"/>
          <w:lang w:val="uk-UA"/>
        </w:rPr>
      </w:pPr>
    </w:p>
    <w:p w14:paraId="518B98DD" w14:textId="77777777" w:rsidR="00584AA7" w:rsidRPr="00650612" w:rsidRDefault="00584AA7" w:rsidP="00584AA7">
      <w:pPr>
        <w:jc w:val="right"/>
        <w:rPr>
          <w:b/>
        </w:rPr>
      </w:pPr>
    </w:p>
    <w:p w14:paraId="73743D75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4D66B647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r w:rsidRPr="00D959AD">
        <w:rPr>
          <w:b/>
          <w:sz w:val="28"/>
          <w:szCs w:val="28"/>
          <w:lang w:val="uk-UA"/>
        </w:rPr>
        <w:t xml:space="preserve">План </w:t>
      </w:r>
    </w:p>
    <w:p w14:paraId="786B9689" w14:textId="77777777" w:rsidR="00584AA7" w:rsidRPr="00D959AD" w:rsidRDefault="00584AA7" w:rsidP="00584A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</w:t>
      </w:r>
      <w:r w:rsidRPr="00D959AD">
        <w:rPr>
          <w:b/>
          <w:sz w:val="28"/>
          <w:szCs w:val="28"/>
          <w:lang w:val="uk-UA"/>
        </w:rPr>
        <w:t xml:space="preserve"> </w:t>
      </w:r>
      <w:proofErr w:type="spellStart"/>
      <w:r w:rsidRPr="00D959AD">
        <w:rPr>
          <w:b/>
          <w:sz w:val="28"/>
          <w:szCs w:val="28"/>
        </w:rPr>
        <w:t>весняної</w:t>
      </w:r>
      <w:proofErr w:type="spellEnd"/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акції</w:t>
      </w:r>
      <w:proofErr w:type="spellEnd"/>
      <w:r w:rsidRPr="00D959AD">
        <w:rPr>
          <w:b/>
          <w:sz w:val="28"/>
          <w:szCs w:val="28"/>
        </w:rPr>
        <w:t xml:space="preserve"> з </w:t>
      </w:r>
      <w:proofErr w:type="spellStart"/>
      <w:r w:rsidRPr="00D959AD">
        <w:rPr>
          <w:b/>
          <w:sz w:val="28"/>
          <w:szCs w:val="28"/>
        </w:rPr>
        <w:t>прибирання</w:t>
      </w:r>
      <w:proofErr w:type="spellEnd"/>
      <w:r w:rsidRPr="00D959AD">
        <w:rPr>
          <w:b/>
          <w:sz w:val="28"/>
          <w:szCs w:val="28"/>
        </w:rPr>
        <w:t xml:space="preserve"> </w:t>
      </w:r>
      <w:proofErr w:type="spellStart"/>
      <w:r w:rsidRPr="00D959AD">
        <w:rPr>
          <w:b/>
          <w:sz w:val="28"/>
          <w:szCs w:val="28"/>
        </w:rPr>
        <w:t>територі</w:t>
      </w:r>
      <w:proofErr w:type="spellEnd"/>
      <w:r w:rsidRPr="00D959AD">
        <w:rPr>
          <w:b/>
          <w:sz w:val="28"/>
          <w:szCs w:val="28"/>
          <w:lang w:val="uk-UA"/>
        </w:rPr>
        <w:t>й</w:t>
      </w:r>
      <w:r>
        <w:rPr>
          <w:b/>
          <w:sz w:val="28"/>
          <w:szCs w:val="28"/>
          <w:lang w:val="uk-UA"/>
        </w:rPr>
        <w:t xml:space="preserve"> населених пунктів </w:t>
      </w:r>
      <w:r w:rsidRPr="00D959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 громади</w:t>
      </w:r>
      <w:r w:rsidRPr="00D959A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працівниками</w:t>
      </w:r>
      <w:r w:rsidRPr="00D959AD">
        <w:rPr>
          <w:b/>
          <w:sz w:val="28"/>
          <w:szCs w:val="28"/>
          <w:lang w:val="uk-UA"/>
        </w:rPr>
        <w:t xml:space="preserve"> виконкому</w:t>
      </w:r>
    </w:p>
    <w:p w14:paraId="527AF051" w14:textId="77777777" w:rsidR="00584AA7" w:rsidRPr="00650612" w:rsidRDefault="00584AA7" w:rsidP="00584AA7">
      <w:pPr>
        <w:jc w:val="center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954"/>
        <w:gridCol w:w="4842"/>
      </w:tblGrid>
      <w:tr w:rsidR="00584AA7" w:rsidRPr="00650612" w14:paraId="14D0DCC0" w14:textId="77777777" w:rsidTr="003E6F34">
        <w:trPr>
          <w:trHeight w:val="695"/>
        </w:trPr>
        <w:tc>
          <w:tcPr>
            <w:tcW w:w="335" w:type="pct"/>
          </w:tcPr>
          <w:p w14:paraId="516238A7" w14:textId="372633F2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 xml:space="preserve">№ </w:t>
            </w:r>
            <w:r w:rsidR="00B148F4">
              <w:rPr>
                <w:b/>
                <w:lang w:val="uk-UA"/>
              </w:rPr>
              <w:t>з</w:t>
            </w:r>
            <w:r w:rsidRPr="00650612">
              <w:rPr>
                <w:b/>
                <w:lang w:val="uk-UA"/>
              </w:rPr>
              <w:t>/п</w:t>
            </w:r>
          </w:p>
        </w:tc>
        <w:tc>
          <w:tcPr>
            <w:tcW w:w="2097" w:type="pct"/>
          </w:tcPr>
          <w:p w14:paraId="402447B8" w14:textId="6F390BA5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Об’єкт</w:t>
            </w:r>
            <w:r w:rsidR="00B148F4">
              <w:rPr>
                <w:b/>
                <w:lang w:val="uk-UA"/>
              </w:rPr>
              <w:t>и</w:t>
            </w:r>
          </w:p>
        </w:tc>
        <w:tc>
          <w:tcPr>
            <w:tcW w:w="2567" w:type="pct"/>
          </w:tcPr>
          <w:p w14:paraId="4AE02AA5" w14:textId="77777777" w:rsidR="00584AA7" w:rsidRPr="00650612" w:rsidRDefault="00584AA7" w:rsidP="00CF58EA">
            <w:pPr>
              <w:jc w:val="center"/>
              <w:rPr>
                <w:b/>
                <w:lang w:val="uk-UA"/>
              </w:rPr>
            </w:pPr>
            <w:r w:rsidRPr="00650612">
              <w:rPr>
                <w:b/>
                <w:lang w:val="uk-UA"/>
              </w:rPr>
              <w:t>Структурні підрозділи виконавчих органів міської ради</w:t>
            </w:r>
          </w:p>
        </w:tc>
      </w:tr>
      <w:tr w:rsidR="00584AA7" w:rsidRPr="003E369F" w14:paraId="62C70D75" w14:textId="77777777" w:rsidTr="003E6F34">
        <w:trPr>
          <w:trHeight w:val="301"/>
        </w:trPr>
        <w:tc>
          <w:tcPr>
            <w:tcW w:w="335" w:type="pct"/>
          </w:tcPr>
          <w:p w14:paraId="2BB17F4D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1</w:t>
            </w:r>
          </w:p>
        </w:tc>
        <w:tc>
          <w:tcPr>
            <w:tcW w:w="2097" w:type="pct"/>
          </w:tcPr>
          <w:p w14:paraId="536D86BC" w14:textId="2125C5F2" w:rsidR="00584AA7" w:rsidRPr="00650612" w:rsidRDefault="005F7F38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арк «Древлянський»</w:t>
            </w:r>
          </w:p>
          <w:p w14:paraId="2BD6CB5D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</w:p>
        </w:tc>
        <w:tc>
          <w:tcPr>
            <w:tcW w:w="2567" w:type="pct"/>
          </w:tcPr>
          <w:p w14:paraId="6A448C4B" w14:textId="0798ECA0" w:rsidR="00584AA7" w:rsidRPr="00650612" w:rsidRDefault="00751C37" w:rsidP="00751C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84AA7" w:rsidRPr="00650612">
              <w:rPr>
                <w:lang w:val="uk-UA"/>
              </w:rPr>
              <w:t>Управління</w:t>
            </w:r>
            <w:r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>житлово-комунального господарства,</w:t>
            </w:r>
            <w:r w:rsidR="00584AA7">
              <w:rPr>
                <w:lang w:val="uk-UA"/>
              </w:rPr>
              <w:t xml:space="preserve"> ф</w:t>
            </w:r>
            <w:r w:rsidR="00584AA7" w:rsidRPr="00650612">
              <w:rPr>
                <w:lang w:val="uk-UA"/>
              </w:rPr>
              <w:t>інансове управління, відділ архітектури та містобудування, відділ культури та туризму, відділ з питань цивільного захисту</w:t>
            </w:r>
            <w:r w:rsidR="00584AA7">
              <w:rPr>
                <w:lang w:val="uk-UA"/>
              </w:rPr>
              <w:t>,</w:t>
            </w:r>
            <w:r w:rsidR="00584AA7" w:rsidRPr="00945066">
              <w:rPr>
                <w:lang w:val="uk-UA"/>
              </w:rPr>
              <w:t xml:space="preserve"> Центр надання адміністративних послуг,</w:t>
            </w:r>
            <w:r w:rsidR="00584AA7">
              <w:rPr>
                <w:lang w:val="uk-UA"/>
              </w:rPr>
              <w:t xml:space="preserve"> відділ охорони здоров’я,</w:t>
            </w:r>
            <w:r w:rsidR="00584AA7" w:rsidRPr="00650612">
              <w:rPr>
                <w:lang w:val="uk-UA"/>
              </w:rPr>
              <w:t xml:space="preserve"> господарський сектор виконкому</w:t>
            </w:r>
            <w:r w:rsidR="00584AA7">
              <w:rPr>
                <w:lang w:val="uk-UA"/>
              </w:rPr>
              <w:t>, д</w:t>
            </w:r>
            <w:r w:rsidR="00584AA7" w:rsidRPr="00650612">
              <w:rPr>
                <w:lang w:val="uk-UA"/>
              </w:rPr>
              <w:t>ержавні адміністратори</w:t>
            </w:r>
          </w:p>
        </w:tc>
      </w:tr>
      <w:tr w:rsidR="00584AA7" w:rsidRPr="003E369F" w14:paraId="6B76BF8B" w14:textId="77777777" w:rsidTr="003E6F34">
        <w:trPr>
          <w:trHeight w:val="301"/>
        </w:trPr>
        <w:tc>
          <w:tcPr>
            <w:tcW w:w="335" w:type="pct"/>
          </w:tcPr>
          <w:p w14:paraId="095C3725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2</w:t>
            </w:r>
          </w:p>
        </w:tc>
        <w:tc>
          <w:tcPr>
            <w:tcW w:w="2097" w:type="pct"/>
          </w:tcPr>
          <w:p w14:paraId="31BC40A9" w14:textId="247A3812" w:rsidR="00584AA7" w:rsidRPr="00650612" w:rsidRDefault="005F7F38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арк «Перемоги»</w:t>
            </w:r>
          </w:p>
        </w:tc>
        <w:tc>
          <w:tcPr>
            <w:tcW w:w="2567" w:type="pct"/>
          </w:tcPr>
          <w:p w14:paraId="1E097268" w14:textId="0D339C71" w:rsidR="00584AA7" w:rsidRPr="00650612" w:rsidRDefault="00584AA7" w:rsidP="007B18F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650612">
              <w:rPr>
                <w:lang w:val="uk-UA"/>
              </w:rPr>
              <w:t>правління економіки</w:t>
            </w:r>
            <w:r>
              <w:rPr>
                <w:lang w:val="uk-UA"/>
              </w:rPr>
              <w:t xml:space="preserve">, </w:t>
            </w:r>
            <w:r w:rsidRPr="00650612">
              <w:rPr>
                <w:lang w:val="uk-UA"/>
              </w:rPr>
              <w:t>відділ бухгалтерського обліку,  юридичний відділ, загальний відділ, служба у справах дітей, відділ</w:t>
            </w:r>
            <w:r w:rsidR="00E22F35">
              <w:rPr>
                <w:lang w:val="uk-UA"/>
              </w:rPr>
              <w:t xml:space="preserve"> персоналу</w:t>
            </w:r>
            <w:r w:rsidRPr="00650612">
              <w:rPr>
                <w:lang w:val="uk-UA"/>
              </w:rPr>
              <w:t xml:space="preserve">, архівний відділ, </w:t>
            </w:r>
            <w:r>
              <w:rPr>
                <w:lang w:val="uk-UA"/>
              </w:rPr>
              <w:t>в</w:t>
            </w:r>
            <w:r w:rsidRPr="00650612">
              <w:rPr>
                <w:lang w:val="uk-UA"/>
              </w:rPr>
              <w:t>ідділ організаційного забезпечення діяльності міської ради,</w:t>
            </w:r>
            <w:r>
              <w:rPr>
                <w:lang w:val="uk-UA"/>
              </w:rPr>
              <w:t xml:space="preserve"> </w:t>
            </w:r>
            <w:r w:rsidRPr="00650612">
              <w:rPr>
                <w:lang w:val="uk-UA"/>
              </w:rPr>
              <w:t xml:space="preserve">відділ ведення Державного реєстру виборців, </w:t>
            </w:r>
            <w:r>
              <w:rPr>
                <w:lang w:val="uk-UA"/>
              </w:rPr>
              <w:t>в</w:t>
            </w:r>
            <w:r w:rsidRPr="001015CD">
              <w:rPr>
                <w:lang w:val="uk-UA"/>
              </w:rPr>
              <w:t>ідділ освіти</w:t>
            </w:r>
          </w:p>
        </w:tc>
      </w:tr>
      <w:tr w:rsidR="00584AA7" w:rsidRPr="00650612" w14:paraId="3BE6F1C3" w14:textId="77777777" w:rsidTr="003E6F34">
        <w:trPr>
          <w:trHeight w:val="301"/>
        </w:trPr>
        <w:tc>
          <w:tcPr>
            <w:tcW w:w="335" w:type="pct"/>
          </w:tcPr>
          <w:p w14:paraId="459F2770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3</w:t>
            </w:r>
          </w:p>
        </w:tc>
        <w:tc>
          <w:tcPr>
            <w:tcW w:w="2097" w:type="pct"/>
          </w:tcPr>
          <w:p w14:paraId="05B8DBEB" w14:textId="6428024F" w:rsidR="00584AA7" w:rsidRPr="00650612" w:rsidRDefault="005F7F38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 xml:space="preserve">ул. Музейна, </w:t>
            </w:r>
          </w:p>
          <w:p w14:paraId="1FD96CE3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вул. Шевченка</w:t>
            </w:r>
          </w:p>
          <w:p w14:paraId="733301E0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та прилегла територія</w:t>
            </w:r>
            <w:r>
              <w:rPr>
                <w:lang w:val="uk-UA"/>
              </w:rPr>
              <w:t>, захоронення по вул. І.</w:t>
            </w:r>
            <w:r w:rsidR="00E812D4">
              <w:rPr>
                <w:lang w:val="uk-UA"/>
              </w:rPr>
              <w:t xml:space="preserve"> </w:t>
            </w:r>
            <w:r>
              <w:rPr>
                <w:lang w:val="uk-UA"/>
              </w:rPr>
              <w:t>Франко</w:t>
            </w:r>
          </w:p>
        </w:tc>
        <w:tc>
          <w:tcPr>
            <w:tcW w:w="2567" w:type="pct"/>
          </w:tcPr>
          <w:p w14:paraId="06DBDE2C" w14:textId="77777777" w:rsidR="00584AA7" w:rsidRPr="00650612" w:rsidRDefault="00584AA7" w:rsidP="00E22F35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584AA7" w:rsidRPr="00650612" w14:paraId="07494783" w14:textId="77777777" w:rsidTr="003E6F34">
        <w:trPr>
          <w:trHeight w:val="301"/>
        </w:trPr>
        <w:tc>
          <w:tcPr>
            <w:tcW w:w="335" w:type="pct"/>
          </w:tcPr>
          <w:p w14:paraId="25D58D06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 w:rsidRPr="00650612">
              <w:rPr>
                <w:lang w:val="uk-UA"/>
              </w:rPr>
              <w:t>4</w:t>
            </w:r>
          </w:p>
        </w:tc>
        <w:tc>
          <w:tcPr>
            <w:tcW w:w="2097" w:type="pct"/>
          </w:tcPr>
          <w:p w14:paraId="0C8FE817" w14:textId="48B27B14" w:rsidR="00584AA7" w:rsidRPr="00650612" w:rsidRDefault="005F7F38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84AA7" w:rsidRPr="00650612">
              <w:rPr>
                <w:lang w:val="uk-UA"/>
              </w:rPr>
              <w:t>рилегла територія та вул. Музейна (від вул. Грушевського до адміністративного приміщення)</w:t>
            </w:r>
          </w:p>
        </w:tc>
        <w:tc>
          <w:tcPr>
            <w:tcW w:w="2567" w:type="pct"/>
          </w:tcPr>
          <w:p w14:paraId="07C763B8" w14:textId="77777777" w:rsidR="00584AA7" w:rsidRPr="00650612" w:rsidRDefault="00584AA7" w:rsidP="00E22F35">
            <w:pPr>
              <w:jc w:val="both"/>
              <w:rPr>
                <w:lang w:val="uk-UA"/>
              </w:rPr>
            </w:pPr>
            <w:r w:rsidRPr="00650612">
              <w:rPr>
                <w:lang w:val="uk-UA"/>
              </w:rPr>
              <w:t>Коростенський міський центр соціальних служб для сім’ї, дітей та молоді</w:t>
            </w:r>
          </w:p>
        </w:tc>
      </w:tr>
      <w:tr w:rsidR="00584AA7" w:rsidRPr="003E369F" w14:paraId="137DC6D4" w14:textId="77777777" w:rsidTr="003E6F34">
        <w:trPr>
          <w:trHeight w:val="301"/>
        </w:trPr>
        <w:tc>
          <w:tcPr>
            <w:tcW w:w="335" w:type="pct"/>
          </w:tcPr>
          <w:p w14:paraId="214932E0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97" w:type="pct"/>
          </w:tcPr>
          <w:p w14:paraId="10317D64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Прилегла територія біля джерела (дальній Бровар)</w:t>
            </w:r>
          </w:p>
        </w:tc>
        <w:tc>
          <w:tcPr>
            <w:tcW w:w="2567" w:type="pct"/>
          </w:tcPr>
          <w:p w14:paraId="55A419C7" w14:textId="7C80C4A1" w:rsidR="00584AA7" w:rsidRPr="001015CD" w:rsidRDefault="00E22F35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84AA7" w:rsidRPr="00650612">
              <w:rPr>
                <w:lang w:val="uk-UA"/>
              </w:rPr>
              <w:t>ідділ цифрових технологій</w:t>
            </w:r>
            <w:r w:rsidR="00584AA7">
              <w:rPr>
                <w:lang w:val="uk-UA"/>
              </w:rPr>
              <w:t xml:space="preserve">, </w:t>
            </w:r>
            <w:r w:rsidR="00584AA7" w:rsidRPr="00650612">
              <w:rPr>
                <w:lang w:val="uk-UA"/>
              </w:rPr>
              <w:t>відділ внутрішньої політики оргроботи та контролю</w:t>
            </w:r>
            <w:r w:rsidR="00584AA7">
              <w:rPr>
                <w:lang w:val="uk-UA"/>
              </w:rPr>
              <w:t>,</w:t>
            </w:r>
            <w:r w:rsidR="00584AA7" w:rsidRPr="00650612">
              <w:rPr>
                <w:lang w:val="uk-UA"/>
              </w:rPr>
              <w:t xml:space="preserve"> відділ інформаційно-консультаційного забезпечення,</w:t>
            </w:r>
            <w:r w:rsidR="00584AA7">
              <w:rPr>
                <w:lang w:val="uk-UA"/>
              </w:rPr>
              <w:t xml:space="preserve"> в</w:t>
            </w:r>
            <w:r w:rsidR="00584AA7" w:rsidRPr="00650612">
              <w:rPr>
                <w:lang w:val="uk-UA"/>
              </w:rPr>
              <w:t>ідділ молоді</w:t>
            </w:r>
            <w:r w:rsidR="00E50F27">
              <w:rPr>
                <w:lang w:val="uk-UA"/>
              </w:rPr>
              <w:t xml:space="preserve"> </w:t>
            </w:r>
            <w:r w:rsidR="00584AA7" w:rsidRPr="00650612">
              <w:rPr>
                <w:lang w:val="uk-UA"/>
              </w:rPr>
              <w:t>та спорту</w:t>
            </w:r>
          </w:p>
        </w:tc>
      </w:tr>
      <w:tr w:rsidR="00584AA7" w:rsidRPr="00112A62" w14:paraId="7FB3997F" w14:textId="77777777" w:rsidTr="003E6F34">
        <w:trPr>
          <w:trHeight w:val="301"/>
        </w:trPr>
        <w:tc>
          <w:tcPr>
            <w:tcW w:w="335" w:type="pct"/>
          </w:tcPr>
          <w:p w14:paraId="5B417D31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97" w:type="pct"/>
          </w:tcPr>
          <w:p w14:paraId="7A6CBA42" w14:textId="77777777" w:rsidR="00584AA7" w:rsidRPr="00650612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Території населених пунктів </w:t>
            </w:r>
            <w:proofErr w:type="spellStart"/>
            <w:r>
              <w:rPr>
                <w:lang w:val="uk-UA"/>
              </w:rPr>
              <w:t>старостинських</w:t>
            </w:r>
            <w:proofErr w:type="spellEnd"/>
            <w:r>
              <w:rPr>
                <w:lang w:val="uk-UA"/>
              </w:rPr>
              <w:t xml:space="preserve"> округів</w:t>
            </w:r>
          </w:p>
        </w:tc>
        <w:tc>
          <w:tcPr>
            <w:tcW w:w="2567" w:type="pct"/>
          </w:tcPr>
          <w:p w14:paraId="383260AD" w14:textId="77777777" w:rsidR="00584AA7" w:rsidRPr="001015CD" w:rsidRDefault="00584AA7" w:rsidP="00CF58E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Старости</w:t>
            </w:r>
          </w:p>
        </w:tc>
      </w:tr>
    </w:tbl>
    <w:p w14:paraId="2814965F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38D99075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0D879918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2608F73A" w14:textId="77777777" w:rsidR="00584AA7" w:rsidRPr="00584AA7" w:rsidRDefault="00584AA7" w:rsidP="00584AA7">
      <w:pPr>
        <w:rPr>
          <w:b/>
          <w:bCs/>
          <w:sz w:val="28"/>
          <w:szCs w:val="28"/>
          <w:lang w:val="uk-UA"/>
        </w:rPr>
      </w:pPr>
      <w:r w:rsidRPr="00584AA7">
        <w:rPr>
          <w:b/>
          <w:bCs/>
          <w:sz w:val="28"/>
          <w:szCs w:val="28"/>
          <w:lang w:val="uk-UA"/>
        </w:rPr>
        <w:t>Керуючий справами виконкому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584AA7">
        <w:rPr>
          <w:b/>
          <w:bCs/>
          <w:sz w:val="28"/>
          <w:szCs w:val="28"/>
          <w:lang w:val="uk-UA"/>
        </w:rPr>
        <w:t>Олена РИЖОВА</w:t>
      </w:r>
    </w:p>
    <w:p w14:paraId="410126D0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643AE2FC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4222CD31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4C269D01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0061FECB" w14:textId="77777777" w:rsidR="00584AA7" w:rsidRDefault="00584AA7" w:rsidP="00584AA7">
      <w:pPr>
        <w:rPr>
          <w:b/>
          <w:sz w:val="28"/>
          <w:szCs w:val="28"/>
          <w:lang w:val="uk-UA"/>
        </w:rPr>
      </w:pPr>
    </w:p>
    <w:p w14:paraId="2AB48BD2" w14:textId="64E0D27F" w:rsidR="00584AA7" w:rsidRPr="00DD4410" w:rsidRDefault="00584AA7" w:rsidP="00584AA7">
      <w:pPr>
        <w:ind w:firstLine="720"/>
        <w:rPr>
          <w:b/>
          <w:lang w:val="uk-UA"/>
        </w:rPr>
      </w:pPr>
      <w:r w:rsidRPr="00650612">
        <w:rPr>
          <w:sz w:val="20"/>
          <w:szCs w:val="20"/>
          <w:lang w:val="uk-UA"/>
        </w:rPr>
        <w:lastRenderedPageBreak/>
        <w:t xml:space="preserve">                                                 </w:t>
      </w:r>
      <w:r>
        <w:rPr>
          <w:sz w:val="20"/>
          <w:szCs w:val="20"/>
          <w:lang w:val="uk-UA"/>
        </w:rPr>
        <w:tab/>
        <w:t xml:space="preserve">             </w:t>
      </w:r>
      <w:r w:rsidRPr="00650612">
        <w:rPr>
          <w:sz w:val="20"/>
          <w:szCs w:val="20"/>
          <w:lang w:val="uk-UA"/>
        </w:rPr>
        <w:t xml:space="preserve">         </w:t>
      </w:r>
      <w:r w:rsidRPr="00DD4410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                                          Додаток № 6</w:t>
      </w:r>
    </w:p>
    <w:p w14:paraId="6B64B507" w14:textId="77777777" w:rsidR="00584AA7" w:rsidRPr="00DD4410" w:rsidRDefault="00584AA7" w:rsidP="00584AA7">
      <w:pPr>
        <w:tabs>
          <w:tab w:val="left" w:pos="374"/>
        </w:tabs>
        <w:ind w:firstLine="720"/>
        <w:jc w:val="right"/>
        <w:rPr>
          <w:b/>
          <w:lang w:val="uk-UA"/>
        </w:rPr>
      </w:pPr>
      <w:r w:rsidRPr="00DD4410">
        <w:rPr>
          <w:b/>
          <w:lang w:val="uk-UA"/>
        </w:rPr>
        <w:t xml:space="preserve">                                                          </w:t>
      </w:r>
      <w:r>
        <w:rPr>
          <w:b/>
          <w:lang w:val="uk-UA"/>
        </w:rPr>
        <w:t xml:space="preserve">                       </w:t>
      </w:r>
      <w:r w:rsidRPr="00DD4410">
        <w:rPr>
          <w:b/>
          <w:lang w:val="uk-UA"/>
        </w:rPr>
        <w:t>до розпорядження міського голови</w:t>
      </w:r>
    </w:p>
    <w:p w14:paraId="1181C129" w14:textId="77777777" w:rsidR="00584AA7" w:rsidRPr="00DD4410" w:rsidRDefault="00584AA7" w:rsidP="00584AA7">
      <w:pPr>
        <w:ind w:firstLine="720"/>
        <w:jc w:val="right"/>
        <w:rPr>
          <w:b/>
          <w:lang w:val="uk-UA"/>
        </w:rPr>
      </w:pPr>
      <w:r>
        <w:rPr>
          <w:b/>
          <w:lang w:val="uk-UA"/>
        </w:rPr>
        <w:t xml:space="preserve">              </w:t>
      </w:r>
      <w:r w:rsidRPr="00DD4410">
        <w:rPr>
          <w:b/>
          <w:lang w:val="uk-UA"/>
        </w:rPr>
        <w:t xml:space="preserve">від </w:t>
      </w:r>
      <w:r>
        <w:rPr>
          <w:b/>
          <w:lang w:val="uk-UA"/>
        </w:rPr>
        <w:t xml:space="preserve">____ </w:t>
      </w:r>
      <w:r w:rsidRPr="00DD4410">
        <w:rPr>
          <w:b/>
          <w:lang w:val="uk-UA"/>
        </w:rPr>
        <w:t>0</w:t>
      </w:r>
      <w:r>
        <w:rPr>
          <w:b/>
          <w:lang w:val="uk-UA"/>
        </w:rPr>
        <w:t>3</w:t>
      </w:r>
      <w:r w:rsidRPr="00DD4410">
        <w:rPr>
          <w:b/>
          <w:lang w:val="uk-UA"/>
        </w:rPr>
        <w:t>.202</w:t>
      </w:r>
      <w:r>
        <w:rPr>
          <w:b/>
          <w:lang w:val="uk-UA"/>
        </w:rPr>
        <w:t>5</w:t>
      </w:r>
      <w:r w:rsidRPr="00DD4410">
        <w:rPr>
          <w:b/>
          <w:lang w:val="uk-UA"/>
        </w:rPr>
        <w:t xml:space="preserve"> р. № ______    </w:t>
      </w:r>
    </w:p>
    <w:p w14:paraId="39DBFFDC" w14:textId="77777777" w:rsidR="00584AA7" w:rsidRPr="00650612" w:rsidRDefault="00584AA7" w:rsidP="00584AA7">
      <w:pPr>
        <w:ind w:firstLine="720"/>
        <w:jc w:val="right"/>
        <w:rPr>
          <w:b/>
        </w:rPr>
      </w:pPr>
    </w:p>
    <w:p w14:paraId="47F37D14" w14:textId="77777777" w:rsidR="00584AA7" w:rsidRPr="00650612" w:rsidRDefault="00584AA7" w:rsidP="00584AA7">
      <w:pPr>
        <w:tabs>
          <w:tab w:val="left" w:pos="374"/>
        </w:tabs>
        <w:ind w:firstLine="720"/>
        <w:rPr>
          <w:sz w:val="20"/>
          <w:szCs w:val="20"/>
          <w:lang w:val="uk-UA"/>
        </w:rPr>
      </w:pPr>
    </w:p>
    <w:p w14:paraId="63124028" w14:textId="77777777" w:rsidR="00584AA7" w:rsidRDefault="00584AA7" w:rsidP="00584AA7">
      <w:pPr>
        <w:tabs>
          <w:tab w:val="left" w:pos="374"/>
        </w:tabs>
        <w:ind w:firstLine="720"/>
        <w:jc w:val="center"/>
        <w:rPr>
          <w:b/>
          <w:sz w:val="28"/>
          <w:szCs w:val="28"/>
          <w:lang w:val="uk-UA"/>
        </w:rPr>
      </w:pPr>
      <w:r w:rsidRPr="00DD4410">
        <w:rPr>
          <w:b/>
          <w:sz w:val="28"/>
          <w:szCs w:val="28"/>
          <w:lang w:val="uk-UA"/>
        </w:rPr>
        <w:t>ЗВІТ</w:t>
      </w:r>
    </w:p>
    <w:p w14:paraId="4E341AD8" w14:textId="77777777" w:rsidR="00584AA7" w:rsidRPr="00650612" w:rsidRDefault="00584AA7" w:rsidP="00584AA7">
      <w:pPr>
        <w:tabs>
          <w:tab w:val="left" w:pos="374"/>
        </w:tabs>
        <w:ind w:firstLine="720"/>
        <w:jc w:val="center"/>
        <w:rPr>
          <w:b/>
          <w:lang w:val="uk-UA"/>
        </w:rPr>
      </w:pPr>
      <w:r>
        <w:rPr>
          <w:b/>
          <w:lang w:val="uk-UA"/>
        </w:rPr>
        <w:t>____________</w:t>
      </w:r>
      <w:r w:rsidRPr="00650612">
        <w:rPr>
          <w:b/>
          <w:lang w:val="uk-UA"/>
        </w:rPr>
        <w:t>____________</w:t>
      </w:r>
      <w:r>
        <w:rPr>
          <w:b/>
          <w:lang w:val="uk-UA"/>
        </w:rPr>
        <w:t xml:space="preserve">_________ </w:t>
      </w:r>
    </w:p>
    <w:p w14:paraId="3FF6A1EB" w14:textId="77777777" w:rsidR="00584AA7" w:rsidRPr="00650612" w:rsidRDefault="00584AA7" w:rsidP="00584AA7">
      <w:pPr>
        <w:ind w:firstLine="720"/>
        <w:rPr>
          <w:sz w:val="18"/>
          <w:szCs w:val="18"/>
          <w:lang w:val="uk-UA"/>
        </w:rPr>
      </w:pPr>
      <w:r w:rsidRPr="00650612">
        <w:rPr>
          <w:sz w:val="20"/>
          <w:szCs w:val="20"/>
          <w:lang w:val="uk-UA"/>
        </w:rPr>
        <w:t xml:space="preserve">                                                            </w:t>
      </w:r>
      <w:r w:rsidRPr="00650612">
        <w:rPr>
          <w:sz w:val="18"/>
          <w:szCs w:val="18"/>
          <w:lang w:val="uk-UA"/>
        </w:rPr>
        <w:t>(</w:t>
      </w:r>
      <w:r>
        <w:rPr>
          <w:sz w:val="18"/>
          <w:szCs w:val="18"/>
          <w:lang w:val="uk-UA"/>
        </w:rPr>
        <w:t xml:space="preserve">назва </w:t>
      </w:r>
      <w:r w:rsidRPr="00650612">
        <w:rPr>
          <w:sz w:val="18"/>
          <w:szCs w:val="18"/>
          <w:lang w:val="uk-UA"/>
        </w:rPr>
        <w:t>суб’єкт</w:t>
      </w:r>
      <w:r>
        <w:rPr>
          <w:sz w:val="18"/>
          <w:szCs w:val="18"/>
          <w:lang w:val="uk-UA"/>
        </w:rPr>
        <w:t>а</w:t>
      </w:r>
      <w:r w:rsidRPr="00650612">
        <w:rPr>
          <w:sz w:val="18"/>
          <w:szCs w:val="18"/>
          <w:lang w:val="uk-UA"/>
        </w:rPr>
        <w:t xml:space="preserve"> господарювання)</w:t>
      </w:r>
    </w:p>
    <w:p w14:paraId="73AE78DA" w14:textId="77777777" w:rsidR="00584AA7" w:rsidRPr="00E03CC9" w:rsidRDefault="00584AA7" w:rsidP="00584AA7">
      <w:pPr>
        <w:ind w:right="4" w:firstLine="720"/>
        <w:jc w:val="center"/>
        <w:rPr>
          <w:b/>
          <w:bCs/>
          <w:sz w:val="28"/>
          <w:szCs w:val="28"/>
          <w:lang w:val="uk-UA"/>
        </w:rPr>
      </w:pPr>
      <w:r w:rsidRPr="00E03CC9">
        <w:rPr>
          <w:b/>
          <w:sz w:val="28"/>
          <w:szCs w:val="28"/>
          <w:lang w:val="uk-UA"/>
        </w:rPr>
        <w:t xml:space="preserve">про результати проведення </w:t>
      </w:r>
      <w:r w:rsidRPr="00E03CC9">
        <w:rPr>
          <w:b/>
          <w:bCs/>
          <w:sz w:val="28"/>
          <w:szCs w:val="28"/>
          <w:lang w:val="uk-UA"/>
        </w:rPr>
        <w:t>акції з благоустрою</w:t>
      </w:r>
    </w:p>
    <w:p w14:paraId="075F4427" w14:textId="77777777" w:rsidR="00584AA7" w:rsidRPr="00E03CC9" w:rsidRDefault="00584AA7" w:rsidP="00584AA7">
      <w:pPr>
        <w:ind w:right="4" w:firstLine="720"/>
        <w:jc w:val="center"/>
        <w:rPr>
          <w:b/>
          <w:bCs/>
          <w:sz w:val="28"/>
          <w:szCs w:val="28"/>
          <w:lang w:val="uk-UA"/>
        </w:rPr>
      </w:pPr>
      <w:r w:rsidRPr="00E03CC9">
        <w:rPr>
          <w:b/>
          <w:bCs/>
          <w:sz w:val="28"/>
          <w:szCs w:val="28"/>
          <w:lang w:val="uk-UA"/>
        </w:rPr>
        <w:t>«За чисте довкілля» та Дня благоустрою територій населених</w:t>
      </w:r>
    </w:p>
    <w:p w14:paraId="6CC63081" w14:textId="77777777" w:rsidR="00584AA7" w:rsidRPr="00597DD3" w:rsidRDefault="00584AA7" w:rsidP="00584AA7">
      <w:pPr>
        <w:ind w:right="4" w:firstLine="720"/>
        <w:jc w:val="center"/>
        <w:rPr>
          <w:b/>
          <w:bCs/>
          <w:lang w:val="uk-UA"/>
        </w:rPr>
      </w:pPr>
      <w:r w:rsidRPr="00E03CC9">
        <w:rPr>
          <w:b/>
          <w:bCs/>
          <w:sz w:val="28"/>
          <w:szCs w:val="28"/>
          <w:lang w:val="uk-UA"/>
        </w:rPr>
        <w:t>пунктів Коростенської міської територіальної громади</w:t>
      </w:r>
    </w:p>
    <w:p w14:paraId="0A3FC8BE" w14:textId="77777777" w:rsidR="00584AA7" w:rsidRPr="00650612" w:rsidRDefault="00584AA7" w:rsidP="00584AA7">
      <w:pPr>
        <w:ind w:firstLine="720"/>
        <w:rPr>
          <w:sz w:val="20"/>
          <w:szCs w:val="20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83"/>
        <w:gridCol w:w="1149"/>
        <w:gridCol w:w="1260"/>
        <w:gridCol w:w="1260"/>
        <w:gridCol w:w="1293"/>
      </w:tblGrid>
      <w:tr w:rsidR="00584AA7" w:rsidRPr="00650612" w14:paraId="70BDDF93" w14:textId="77777777" w:rsidTr="006C2D4D">
        <w:tc>
          <w:tcPr>
            <w:tcW w:w="648" w:type="dxa"/>
            <w:vAlign w:val="center"/>
          </w:tcPr>
          <w:p w14:paraId="4C04C883" w14:textId="77777777" w:rsidR="00584AA7" w:rsidRPr="00D959AD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3883" w:type="dxa"/>
            <w:vAlign w:val="center"/>
          </w:tcPr>
          <w:p w14:paraId="6E8D18DD" w14:textId="77777777" w:rsidR="00584AA7" w:rsidRPr="00D959AD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lang w:val="uk-UA"/>
              </w:rPr>
              <w:t>Найменування заходів</w:t>
            </w:r>
          </w:p>
        </w:tc>
        <w:tc>
          <w:tcPr>
            <w:tcW w:w="1149" w:type="dxa"/>
            <w:vAlign w:val="center"/>
          </w:tcPr>
          <w:p w14:paraId="35FFB6DE" w14:textId="77777777" w:rsidR="00584AA7" w:rsidRPr="00D959AD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lang w:val="uk-UA"/>
              </w:rPr>
              <w:t>Одиниця</w:t>
            </w:r>
          </w:p>
          <w:p w14:paraId="2E1741BC" w14:textId="77777777" w:rsidR="00584AA7" w:rsidRPr="00D959AD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260" w:type="dxa"/>
          </w:tcPr>
          <w:p w14:paraId="4D419007" w14:textId="77777777" w:rsidR="00584AA7" w:rsidRPr="00D959AD" w:rsidRDefault="00584AA7" w:rsidP="00CF58EA">
            <w:pPr>
              <w:ind w:left="72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sz w:val="22"/>
                <w:szCs w:val="22"/>
                <w:lang w:val="uk-UA"/>
              </w:rPr>
              <w:t xml:space="preserve">Загальна кількість (усього в </w:t>
            </w:r>
            <w:proofErr w:type="spellStart"/>
            <w:r w:rsidRPr="00D959AD">
              <w:rPr>
                <w:b/>
                <w:bCs/>
                <w:sz w:val="22"/>
                <w:szCs w:val="22"/>
                <w:lang w:val="uk-UA"/>
              </w:rPr>
              <w:t>населе</w:t>
            </w:r>
            <w:proofErr w:type="spellEnd"/>
            <w:r w:rsidRPr="00D959AD">
              <w:rPr>
                <w:b/>
                <w:bCs/>
                <w:sz w:val="22"/>
                <w:szCs w:val="22"/>
                <w:lang w:val="uk-UA"/>
              </w:rPr>
              <w:t>-них пунктах)</w:t>
            </w:r>
          </w:p>
        </w:tc>
        <w:tc>
          <w:tcPr>
            <w:tcW w:w="1260" w:type="dxa"/>
          </w:tcPr>
          <w:p w14:paraId="673F485D" w14:textId="77777777" w:rsidR="00584AA7" w:rsidRPr="00D959AD" w:rsidRDefault="00584AA7" w:rsidP="00CF58EA">
            <w:pPr>
              <w:ind w:left="72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sz w:val="22"/>
                <w:szCs w:val="22"/>
                <w:lang w:val="uk-UA"/>
              </w:rPr>
              <w:t xml:space="preserve">Прибрані (приведені в </w:t>
            </w:r>
            <w:proofErr w:type="spellStart"/>
            <w:r w:rsidRPr="00D959AD">
              <w:rPr>
                <w:b/>
                <w:bCs/>
                <w:sz w:val="22"/>
                <w:szCs w:val="22"/>
                <w:lang w:val="uk-UA"/>
              </w:rPr>
              <w:t>належ</w:t>
            </w:r>
            <w:proofErr w:type="spellEnd"/>
            <w:r w:rsidRPr="00D959AD">
              <w:rPr>
                <w:b/>
                <w:bCs/>
                <w:sz w:val="22"/>
                <w:szCs w:val="22"/>
                <w:lang w:val="uk-UA"/>
              </w:rPr>
              <w:t xml:space="preserve">-ний сані-тарний та </w:t>
            </w:r>
            <w:proofErr w:type="spellStart"/>
            <w:r w:rsidRPr="00D959AD">
              <w:rPr>
                <w:b/>
                <w:bCs/>
                <w:sz w:val="22"/>
                <w:szCs w:val="22"/>
                <w:lang w:val="uk-UA"/>
              </w:rPr>
              <w:t>естетич</w:t>
            </w:r>
            <w:proofErr w:type="spellEnd"/>
            <w:r w:rsidRPr="00D959AD">
              <w:rPr>
                <w:b/>
                <w:bCs/>
                <w:sz w:val="22"/>
                <w:szCs w:val="22"/>
                <w:lang w:val="uk-UA"/>
              </w:rPr>
              <w:t>-ний стан)</w:t>
            </w:r>
          </w:p>
        </w:tc>
        <w:tc>
          <w:tcPr>
            <w:tcW w:w="1293" w:type="dxa"/>
          </w:tcPr>
          <w:p w14:paraId="01C8003D" w14:textId="77777777" w:rsidR="00584AA7" w:rsidRPr="00D959AD" w:rsidRDefault="00584AA7" w:rsidP="00CF58EA">
            <w:pPr>
              <w:ind w:left="72" w:right="72"/>
              <w:jc w:val="center"/>
              <w:rPr>
                <w:b/>
                <w:bCs/>
                <w:lang w:val="uk-UA"/>
              </w:rPr>
            </w:pPr>
            <w:r w:rsidRPr="00D959AD">
              <w:rPr>
                <w:b/>
                <w:bCs/>
                <w:lang w:val="uk-UA"/>
              </w:rPr>
              <w:t>Відремонтовано</w:t>
            </w:r>
          </w:p>
        </w:tc>
      </w:tr>
      <w:tr w:rsidR="00584AA7" w:rsidRPr="00650612" w14:paraId="4B1443CF" w14:textId="77777777" w:rsidTr="006C2D4D">
        <w:tc>
          <w:tcPr>
            <w:tcW w:w="648" w:type="dxa"/>
          </w:tcPr>
          <w:p w14:paraId="3F370C2E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1</w:t>
            </w:r>
          </w:p>
        </w:tc>
        <w:tc>
          <w:tcPr>
            <w:tcW w:w="3883" w:type="dxa"/>
            <w:vAlign w:val="center"/>
          </w:tcPr>
          <w:p w14:paraId="3DDB225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2</w:t>
            </w:r>
          </w:p>
        </w:tc>
        <w:tc>
          <w:tcPr>
            <w:tcW w:w="1149" w:type="dxa"/>
            <w:vAlign w:val="center"/>
          </w:tcPr>
          <w:p w14:paraId="1AC1577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3</w:t>
            </w:r>
          </w:p>
        </w:tc>
        <w:tc>
          <w:tcPr>
            <w:tcW w:w="1260" w:type="dxa"/>
          </w:tcPr>
          <w:p w14:paraId="06448337" w14:textId="77777777" w:rsidR="00584AA7" w:rsidRPr="005E1FE3" w:rsidRDefault="00584AA7" w:rsidP="00CF58EA">
            <w:pPr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4</w:t>
            </w:r>
          </w:p>
        </w:tc>
        <w:tc>
          <w:tcPr>
            <w:tcW w:w="1260" w:type="dxa"/>
          </w:tcPr>
          <w:p w14:paraId="0D6A7D72" w14:textId="77777777" w:rsidR="00584AA7" w:rsidRPr="005E1FE3" w:rsidRDefault="00584AA7" w:rsidP="00CF58EA">
            <w:pPr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5</w:t>
            </w:r>
          </w:p>
        </w:tc>
        <w:tc>
          <w:tcPr>
            <w:tcW w:w="1293" w:type="dxa"/>
          </w:tcPr>
          <w:p w14:paraId="495B3530" w14:textId="77777777" w:rsidR="00584AA7" w:rsidRPr="005E1FE3" w:rsidRDefault="00584AA7" w:rsidP="00CF58EA">
            <w:pPr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6</w:t>
            </w:r>
          </w:p>
        </w:tc>
      </w:tr>
      <w:tr w:rsidR="00584AA7" w:rsidRPr="00650612" w14:paraId="26BBE3CB" w14:textId="77777777" w:rsidTr="006C2D4D">
        <w:tc>
          <w:tcPr>
            <w:tcW w:w="648" w:type="dxa"/>
            <w:vMerge w:val="restart"/>
          </w:tcPr>
          <w:p w14:paraId="637A4014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3883" w:type="dxa"/>
          </w:tcPr>
          <w:p w14:paraId="63F91DF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 xml:space="preserve">Ліквідовано несанкціонованих сміттєзвалищ, у </w:t>
            </w:r>
            <w:proofErr w:type="spellStart"/>
            <w:r w:rsidRPr="005E1FE3">
              <w:rPr>
                <w:lang w:val="uk-UA"/>
              </w:rPr>
              <w:t>т.ч</w:t>
            </w:r>
            <w:proofErr w:type="spellEnd"/>
            <w:r w:rsidRPr="005E1FE3">
              <w:rPr>
                <w:lang w:val="uk-UA"/>
              </w:rPr>
              <w:t>.;</w:t>
            </w:r>
          </w:p>
        </w:tc>
        <w:tc>
          <w:tcPr>
            <w:tcW w:w="1149" w:type="dxa"/>
          </w:tcPr>
          <w:p w14:paraId="66FFCA1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шт.</w:t>
            </w:r>
          </w:p>
        </w:tc>
        <w:tc>
          <w:tcPr>
            <w:tcW w:w="1260" w:type="dxa"/>
          </w:tcPr>
          <w:p w14:paraId="7DF814F6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1492E4F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5F8259CD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33DB17BC" w14:textId="77777777" w:rsidTr="006C2D4D">
        <w:tc>
          <w:tcPr>
            <w:tcW w:w="648" w:type="dxa"/>
            <w:vMerge/>
          </w:tcPr>
          <w:p w14:paraId="111E9FD1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5EE5C9D3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у межах смуг вулиць та доріг населених пунктів;</w:t>
            </w:r>
          </w:p>
        </w:tc>
        <w:tc>
          <w:tcPr>
            <w:tcW w:w="1149" w:type="dxa"/>
          </w:tcPr>
          <w:p w14:paraId="307C86A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шт.</w:t>
            </w:r>
          </w:p>
        </w:tc>
        <w:tc>
          <w:tcPr>
            <w:tcW w:w="1260" w:type="dxa"/>
          </w:tcPr>
          <w:p w14:paraId="3445CCAB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74C99176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3DE57CC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4C9A7A02" w14:textId="77777777" w:rsidTr="006C2D4D">
        <w:tc>
          <w:tcPr>
            <w:tcW w:w="648" w:type="dxa"/>
            <w:vMerge/>
          </w:tcPr>
          <w:p w14:paraId="772A4D0D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2CDAF00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на прибудинкових територіях;</w:t>
            </w:r>
          </w:p>
        </w:tc>
        <w:tc>
          <w:tcPr>
            <w:tcW w:w="1149" w:type="dxa"/>
          </w:tcPr>
          <w:p w14:paraId="6637CDCE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шт.</w:t>
            </w:r>
          </w:p>
        </w:tc>
        <w:tc>
          <w:tcPr>
            <w:tcW w:w="1260" w:type="dxa"/>
          </w:tcPr>
          <w:p w14:paraId="05DF42B0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610E0E29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3422BE2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08AA8E59" w14:textId="77777777" w:rsidTr="006C2D4D">
        <w:tc>
          <w:tcPr>
            <w:tcW w:w="648" w:type="dxa"/>
            <w:vMerge/>
          </w:tcPr>
          <w:p w14:paraId="5D4770C6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18BE31CD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на пустирях в межах населених пунктів;</w:t>
            </w:r>
          </w:p>
        </w:tc>
        <w:tc>
          <w:tcPr>
            <w:tcW w:w="1149" w:type="dxa"/>
          </w:tcPr>
          <w:p w14:paraId="53893F17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шт.</w:t>
            </w:r>
          </w:p>
        </w:tc>
        <w:tc>
          <w:tcPr>
            <w:tcW w:w="1260" w:type="dxa"/>
          </w:tcPr>
          <w:p w14:paraId="53464958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4A7895B3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0F13E0FA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4CC87DC9" w14:textId="77777777" w:rsidTr="006C2D4D">
        <w:tc>
          <w:tcPr>
            <w:tcW w:w="648" w:type="dxa"/>
          </w:tcPr>
          <w:p w14:paraId="1223904D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3883" w:type="dxa"/>
          </w:tcPr>
          <w:p w14:paraId="796394A3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Обсяг зібраних побутових відходів на несанкціонованих сміттєзвалищах</w:t>
            </w:r>
          </w:p>
        </w:tc>
        <w:tc>
          <w:tcPr>
            <w:tcW w:w="1149" w:type="dxa"/>
          </w:tcPr>
          <w:p w14:paraId="7C4A3A0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м</w:t>
            </w:r>
            <w:r w:rsidRPr="005E1FE3">
              <w:rPr>
                <w:vertAlign w:val="superscript"/>
                <w:lang w:val="uk-UA"/>
              </w:rPr>
              <w:t>3</w:t>
            </w:r>
          </w:p>
        </w:tc>
        <w:tc>
          <w:tcPr>
            <w:tcW w:w="1260" w:type="dxa"/>
          </w:tcPr>
          <w:p w14:paraId="46A138D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20DAA2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514485A9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CF8FEC9" w14:textId="77777777" w:rsidTr="006C2D4D">
        <w:tc>
          <w:tcPr>
            <w:tcW w:w="648" w:type="dxa"/>
            <w:vMerge w:val="restart"/>
          </w:tcPr>
          <w:p w14:paraId="428E563F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3883" w:type="dxa"/>
          </w:tcPr>
          <w:p w14:paraId="698F7AA3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Наявність, технічний та санітарний стан:</w:t>
            </w:r>
          </w:p>
        </w:tc>
        <w:tc>
          <w:tcPr>
            <w:tcW w:w="1149" w:type="dxa"/>
          </w:tcPr>
          <w:p w14:paraId="4060B18E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14:paraId="58887578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060F511E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14A79B2E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5D03D565" w14:textId="77777777" w:rsidTr="006C2D4D">
        <w:tc>
          <w:tcPr>
            <w:tcW w:w="648" w:type="dxa"/>
            <w:vMerge/>
          </w:tcPr>
          <w:p w14:paraId="7753655E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5564CD32" w14:textId="77777777" w:rsidR="00584AA7" w:rsidRPr="005E1FE3" w:rsidRDefault="00584AA7" w:rsidP="00CF58EA">
            <w:pPr>
              <w:tabs>
                <w:tab w:val="left" w:pos="374"/>
                <w:tab w:val="left" w:pos="3615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прибудинкових територій;</w:t>
            </w:r>
            <w:r w:rsidRPr="005E1FE3">
              <w:rPr>
                <w:lang w:val="uk-UA"/>
              </w:rPr>
              <w:tab/>
            </w:r>
          </w:p>
        </w:tc>
        <w:tc>
          <w:tcPr>
            <w:tcW w:w="1149" w:type="dxa"/>
          </w:tcPr>
          <w:p w14:paraId="1720CF5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60BFA7E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3984A1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45E3428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2684EAB" w14:textId="77777777" w:rsidTr="006C2D4D">
        <w:tc>
          <w:tcPr>
            <w:tcW w:w="648" w:type="dxa"/>
            <w:vMerge/>
          </w:tcPr>
          <w:p w14:paraId="771E6F10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65979DD0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парків;</w:t>
            </w:r>
          </w:p>
        </w:tc>
        <w:tc>
          <w:tcPr>
            <w:tcW w:w="1149" w:type="dxa"/>
          </w:tcPr>
          <w:p w14:paraId="048E2F13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 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5DB09EB4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5BC53F13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39119405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19F42162" w14:textId="77777777" w:rsidTr="006C2D4D">
        <w:tc>
          <w:tcPr>
            <w:tcW w:w="648" w:type="dxa"/>
            <w:vMerge/>
          </w:tcPr>
          <w:p w14:paraId="269EE192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384063C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скверів;</w:t>
            </w:r>
          </w:p>
        </w:tc>
        <w:tc>
          <w:tcPr>
            <w:tcW w:w="1149" w:type="dxa"/>
          </w:tcPr>
          <w:p w14:paraId="1941671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 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7D1BEED5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3A664A8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11703D80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CA731EB" w14:textId="77777777" w:rsidTr="006C2D4D">
        <w:tc>
          <w:tcPr>
            <w:tcW w:w="648" w:type="dxa"/>
            <w:vMerge/>
          </w:tcPr>
          <w:p w14:paraId="45B163D3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414F6A7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дитячих майданчиків;</w:t>
            </w:r>
          </w:p>
        </w:tc>
        <w:tc>
          <w:tcPr>
            <w:tcW w:w="1149" w:type="dxa"/>
          </w:tcPr>
          <w:p w14:paraId="1EB46F1D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 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0B17662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1BB5DB7A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2AB1A8D8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634427AE" w14:textId="77777777" w:rsidTr="006C2D4D">
        <w:tc>
          <w:tcPr>
            <w:tcW w:w="648" w:type="dxa"/>
            <w:vMerge/>
          </w:tcPr>
          <w:p w14:paraId="35330134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00C1F30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спортивних майданчиків;</w:t>
            </w:r>
          </w:p>
        </w:tc>
        <w:tc>
          <w:tcPr>
            <w:tcW w:w="1149" w:type="dxa"/>
          </w:tcPr>
          <w:p w14:paraId="2B95CDF4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 тис. 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2D0AE52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16050004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58DE4D31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0B3ABA53" w14:textId="77777777" w:rsidTr="006C2D4D">
        <w:tc>
          <w:tcPr>
            <w:tcW w:w="648" w:type="dxa"/>
            <w:vMerge/>
          </w:tcPr>
          <w:p w14:paraId="48B31C52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1A525507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господарських майданчиків;</w:t>
            </w:r>
          </w:p>
        </w:tc>
        <w:tc>
          <w:tcPr>
            <w:tcW w:w="1149" w:type="dxa"/>
          </w:tcPr>
          <w:p w14:paraId="63949BD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 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572BB769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43282058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56DAAB4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03C4947F" w14:textId="77777777" w:rsidTr="006C2D4D">
        <w:trPr>
          <w:trHeight w:val="550"/>
        </w:trPr>
        <w:tc>
          <w:tcPr>
            <w:tcW w:w="648" w:type="dxa"/>
            <w:vMerge/>
          </w:tcPr>
          <w:p w14:paraId="670AAA3D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1F31C6D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місць вигулу домашніх тварин (собак)</w:t>
            </w:r>
          </w:p>
        </w:tc>
        <w:tc>
          <w:tcPr>
            <w:tcW w:w="1149" w:type="dxa"/>
          </w:tcPr>
          <w:p w14:paraId="53A525E7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 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01ABF0EE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C467E0D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75E9D47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4FEF2D78" w14:textId="77777777" w:rsidTr="006C2D4D">
        <w:tc>
          <w:tcPr>
            <w:tcW w:w="648" w:type="dxa"/>
            <w:vMerge w:val="restart"/>
          </w:tcPr>
          <w:p w14:paraId="27818E9A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4</w:t>
            </w:r>
            <w:r>
              <w:rPr>
                <w:lang w:val="uk-UA"/>
              </w:rPr>
              <w:t>4</w:t>
            </w:r>
          </w:p>
        </w:tc>
        <w:tc>
          <w:tcPr>
            <w:tcW w:w="3883" w:type="dxa"/>
          </w:tcPr>
          <w:p w14:paraId="304861D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Зелені насадження ( висаджено, впорядковано)</w:t>
            </w:r>
          </w:p>
        </w:tc>
        <w:tc>
          <w:tcPr>
            <w:tcW w:w="1149" w:type="dxa"/>
          </w:tcPr>
          <w:p w14:paraId="63DE6246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14:paraId="656D0A38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232DEAAD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3390AAA4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7B22696" w14:textId="77777777" w:rsidTr="006C2D4D">
        <w:tc>
          <w:tcPr>
            <w:tcW w:w="648" w:type="dxa"/>
            <w:vMerge/>
          </w:tcPr>
          <w:p w14:paraId="25B030E8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735105BA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дерева</w:t>
            </w:r>
          </w:p>
        </w:tc>
        <w:tc>
          <w:tcPr>
            <w:tcW w:w="1149" w:type="dxa"/>
          </w:tcPr>
          <w:p w14:paraId="06559B6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proofErr w:type="spellStart"/>
            <w:r w:rsidRPr="005E1FE3">
              <w:rPr>
                <w:lang w:val="uk-UA"/>
              </w:rPr>
              <w:t>тис.шт</w:t>
            </w:r>
            <w:proofErr w:type="spellEnd"/>
            <w:r w:rsidRPr="005E1FE3">
              <w:rPr>
                <w:lang w:val="uk-UA"/>
              </w:rPr>
              <w:t>.</w:t>
            </w:r>
          </w:p>
        </w:tc>
        <w:tc>
          <w:tcPr>
            <w:tcW w:w="1260" w:type="dxa"/>
          </w:tcPr>
          <w:p w14:paraId="1D38329D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0FFA633E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13BDE977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6CBDDF76" w14:textId="77777777" w:rsidTr="006C2D4D">
        <w:tc>
          <w:tcPr>
            <w:tcW w:w="648" w:type="dxa"/>
            <w:vMerge/>
          </w:tcPr>
          <w:p w14:paraId="087F36B7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1362C574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 xml:space="preserve">кущі </w:t>
            </w:r>
          </w:p>
        </w:tc>
        <w:tc>
          <w:tcPr>
            <w:tcW w:w="1149" w:type="dxa"/>
          </w:tcPr>
          <w:p w14:paraId="4F3DA4BE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proofErr w:type="spellStart"/>
            <w:r w:rsidRPr="005E1FE3">
              <w:rPr>
                <w:lang w:val="uk-UA"/>
              </w:rPr>
              <w:t>тис.шт</w:t>
            </w:r>
            <w:proofErr w:type="spellEnd"/>
            <w:r w:rsidRPr="005E1FE3">
              <w:rPr>
                <w:lang w:val="uk-UA"/>
              </w:rPr>
              <w:t>.</w:t>
            </w:r>
          </w:p>
        </w:tc>
        <w:tc>
          <w:tcPr>
            <w:tcW w:w="1260" w:type="dxa"/>
          </w:tcPr>
          <w:p w14:paraId="0AE5F04F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240ADAA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653179D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DBEB49E" w14:textId="77777777" w:rsidTr="006C2D4D">
        <w:tc>
          <w:tcPr>
            <w:tcW w:w="648" w:type="dxa"/>
            <w:vMerge/>
          </w:tcPr>
          <w:p w14:paraId="4B32B4C4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734DA9A1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газони</w:t>
            </w:r>
          </w:p>
        </w:tc>
        <w:tc>
          <w:tcPr>
            <w:tcW w:w="1149" w:type="dxa"/>
          </w:tcPr>
          <w:p w14:paraId="05716AF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6B20774A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578D469F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61DB1B99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16AB1047" w14:textId="77777777" w:rsidTr="006C2D4D">
        <w:tc>
          <w:tcPr>
            <w:tcW w:w="648" w:type="dxa"/>
            <w:vMerge/>
          </w:tcPr>
          <w:p w14:paraId="0823EACB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64F3159B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квітники</w:t>
            </w:r>
          </w:p>
        </w:tc>
        <w:tc>
          <w:tcPr>
            <w:tcW w:w="1149" w:type="dxa"/>
          </w:tcPr>
          <w:p w14:paraId="5C90CD6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3A259A93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4FA7DA49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56DF709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31BD6EFF" w14:textId="77777777" w:rsidTr="006C2D4D">
        <w:tc>
          <w:tcPr>
            <w:tcW w:w="648" w:type="dxa"/>
            <w:vMerge w:val="restart"/>
          </w:tcPr>
          <w:p w14:paraId="3B9C3EF2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5</w:t>
            </w:r>
            <w:r>
              <w:rPr>
                <w:lang w:val="uk-UA"/>
              </w:rPr>
              <w:t>5</w:t>
            </w:r>
          </w:p>
        </w:tc>
        <w:tc>
          <w:tcPr>
            <w:tcW w:w="3883" w:type="dxa"/>
          </w:tcPr>
          <w:p w14:paraId="7427AADE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Наявність, утримання місць для поховання:</w:t>
            </w:r>
          </w:p>
        </w:tc>
        <w:tc>
          <w:tcPr>
            <w:tcW w:w="1149" w:type="dxa"/>
          </w:tcPr>
          <w:p w14:paraId="30D30880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14:paraId="2AF9E819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5049D98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3C29FC36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48E134D8" w14:textId="77777777" w:rsidTr="006C2D4D">
        <w:tc>
          <w:tcPr>
            <w:tcW w:w="648" w:type="dxa"/>
            <w:vMerge/>
          </w:tcPr>
          <w:p w14:paraId="4B57FC23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097099D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кладовищ</w:t>
            </w:r>
          </w:p>
        </w:tc>
        <w:tc>
          <w:tcPr>
            <w:tcW w:w="1149" w:type="dxa"/>
          </w:tcPr>
          <w:p w14:paraId="3FCA9FC0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од./га</w:t>
            </w:r>
          </w:p>
        </w:tc>
        <w:tc>
          <w:tcPr>
            <w:tcW w:w="1260" w:type="dxa"/>
          </w:tcPr>
          <w:p w14:paraId="5B5F7000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77589560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1C677ADD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3CB7CA66" w14:textId="77777777" w:rsidTr="006C2D4D">
        <w:tc>
          <w:tcPr>
            <w:tcW w:w="648" w:type="dxa"/>
            <w:vMerge/>
          </w:tcPr>
          <w:p w14:paraId="02B52408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7A33E70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братських могил</w:t>
            </w:r>
          </w:p>
        </w:tc>
        <w:tc>
          <w:tcPr>
            <w:tcW w:w="1149" w:type="dxa"/>
          </w:tcPr>
          <w:p w14:paraId="3433B4A5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</w:t>
            </w:r>
          </w:p>
        </w:tc>
        <w:tc>
          <w:tcPr>
            <w:tcW w:w="1260" w:type="dxa"/>
          </w:tcPr>
          <w:p w14:paraId="3EA5DD1B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7C20335D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A5F7FD3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2656AC2" w14:textId="77777777" w:rsidTr="006C2D4D">
        <w:tc>
          <w:tcPr>
            <w:tcW w:w="648" w:type="dxa"/>
            <w:vMerge/>
          </w:tcPr>
          <w:p w14:paraId="71DC718F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30FD783B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меморіальних комплексів</w:t>
            </w:r>
          </w:p>
        </w:tc>
        <w:tc>
          <w:tcPr>
            <w:tcW w:w="1149" w:type="dxa"/>
          </w:tcPr>
          <w:p w14:paraId="06FA3DE3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</w:t>
            </w:r>
          </w:p>
        </w:tc>
        <w:tc>
          <w:tcPr>
            <w:tcW w:w="1260" w:type="dxa"/>
          </w:tcPr>
          <w:p w14:paraId="4924E7C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27DBE375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39B1BB26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77E5060" w14:textId="77777777" w:rsidTr="006C2D4D">
        <w:tc>
          <w:tcPr>
            <w:tcW w:w="648" w:type="dxa"/>
            <w:vMerge/>
          </w:tcPr>
          <w:p w14:paraId="37BD7908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7AD8F8C0" w14:textId="77777777" w:rsidR="00584AA7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місць почесних поховань</w:t>
            </w:r>
          </w:p>
          <w:p w14:paraId="70CBDD93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</w:p>
        </w:tc>
        <w:tc>
          <w:tcPr>
            <w:tcW w:w="1149" w:type="dxa"/>
          </w:tcPr>
          <w:p w14:paraId="58004C1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</w:t>
            </w:r>
          </w:p>
        </w:tc>
        <w:tc>
          <w:tcPr>
            <w:tcW w:w="1260" w:type="dxa"/>
          </w:tcPr>
          <w:p w14:paraId="1E74A3D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7BBD5400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294C845B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349341A6" w14:textId="77777777" w:rsidTr="006C2D4D">
        <w:tc>
          <w:tcPr>
            <w:tcW w:w="648" w:type="dxa"/>
            <w:vMerge w:val="restart"/>
          </w:tcPr>
          <w:p w14:paraId="43DE715B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6</w:t>
            </w:r>
            <w:r>
              <w:rPr>
                <w:lang w:val="uk-UA"/>
              </w:rPr>
              <w:t>6</w:t>
            </w:r>
          </w:p>
        </w:tc>
        <w:tc>
          <w:tcPr>
            <w:tcW w:w="3883" w:type="dxa"/>
          </w:tcPr>
          <w:p w14:paraId="47AF7AE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Наявність, прибирання та впорядкування вулиць та доріг населених пунктів, зокрема:</w:t>
            </w:r>
          </w:p>
        </w:tc>
        <w:tc>
          <w:tcPr>
            <w:tcW w:w="1149" w:type="dxa"/>
          </w:tcPr>
          <w:p w14:paraId="320B281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14:paraId="710DE653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D49F48A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59372BAC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5F7CCB4" w14:textId="77777777" w:rsidTr="006C2D4D">
        <w:tc>
          <w:tcPr>
            <w:tcW w:w="648" w:type="dxa"/>
            <w:vMerge/>
          </w:tcPr>
          <w:p w14:paraId="104A40D1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0BA55EA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доріг</w:t>
            </w:r>
          </w:p>
        </w:tc>
        <w:tc>
          <w:tcPr>
            <w:tcW w:w="1149" w:type="dxa"/>
          </w:tcPr>
          <w:p w14:paraId="622D0681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745F7AE5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0DFAA2F3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6349EC36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1D40FE3" w14:textId="77777777" w:rsidTr="006C2D4D">
        <w:tc>
          <w:tcPr>
            <w:tcW w:w="648" w:type="dxa"/>
            <w:vMerge/>
          </w:tcPr>
          <w:p w14:paraId="2E74DD40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54589B25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тротуарів</w:t>
            </w:r>
          </w:p>
        </w:tc>
        <w:tc>
          <w:tcPr>
            <w:tcW w:w="1149" w:type="dxa"/>
          </w:tcPr>
          <w:p w14:paraId="6644AB70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7371CF16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7022724E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4880927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FF61132" w14:textId="77777777" w:rsidTr="006C2D4D">
        <w:tc>
          <w:tcPr>
            <w:tcW w:w="648" w:type="dxa"/>
            <w:vMerge/>
          </w:tcPr>
          <w:p w14:paraId="5F722E89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3A702B04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Велосипедних доріжок</w:t>
            </w:r>
          </w:p>
        </w:tc>
        <w:tc>
          <w:tcPr>
            <w:tcW w:w="1149" w:type="dxa"/>
          </w:tcPr>
          <w:p w14:paraId="7C2F0BD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 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33E6640B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2898B62A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05913DA2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1416736" w14:textId="77777777" w:rsidTr="006C2D4D">
        <w:tc>
          <w:tcPr>
            <w:tcW w:w="648" w:type="dxa"/>
            <w:vMerge/>
          </w:tcPr>
          <w:p w14:paraId="0DFE7E7D" w14:textId="77777777" w:rsidR="00584AA7" w:rsidRPr="00103732" w:rsidRDefault="00584AA7" w:rsidP="00CF58EA">
            <w:pPr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7747344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зупинок міського транспорту</w:t>
            </w:r>
          </w:p>
        </w:tc>
        <w:tc>
          <w:tcPr>
            <w:tcW w:w="1149" w:type="dxa"/>
          </w:tcPr>
          <w:p w14:paraId="01ADBB2D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од.</w:t>
            </w:r>
          </w:p>
        </w:tc>
        <w:tc>
          <w:tcPr>
            <w:tcW w:w="1260" w:type="dxa"/>
          </w:tcPr>
          <w:p w14:paraId="00F25B2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6C9EDA27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252400DA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61FDE1F" w14:textId="77777777" w:rsidTr="006C2D4D">
        <w:tc>
          <w:tcPr>
            <w:tcW w:w="648" w:type="dxa"/>
            <w:vMerge w:val="restart"/>
          </w:tcPr>
          <w:p w14:paraId="75216F69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7</w:t>
            </w:r>
            <w:r>
              <w:rPr>
                <w:lang w:val="uk-UA"/>
              </w:rPr>
              <w:t>7</w:t>
            </w:r>
          </w:p>
        </w:tc>
        <w:tc>
          <w:tcPr>
            <w:tcW w:w="3883" w:type="dxa"/>
          </w:tcPr>
          <w:p w14:paraId="1EBC0575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 xml:space="preserve">Витрати коштів на благоустрій всього, у </w:t>
            </w:r>
            <w:proofErr w:type="spellStart"/>
            <w:r w:rsidRPr="005E1FE3">
              <w:rPr>
                <w:lang w:val="uk-UA"/>
              </w:rPr>
              <w:t>т.ч</w:t>
            </w:r>
            <w:proofErr w:type="spellEnd"/>
            <w:r w:rsidRPr="005E1FE3">
              <w:rPr>
                <w:lang w:val="uk-UA"/>
              </w:rPr>
              <w:t>.</w:t>
            </w:r>
          </w:p>
        </w:tc>
        <w:tc>
          <w:tcPr>
            <w:tcW w:w="1149" w:type="dxa"/>
          </w:tcPr>
          <w:p w14:paraId="2E2A2C27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 грн.</w:t>
            </w:r>
          </w:p>
        </w:tc>
        <w:tc>
          <w:tcPr>
            <w:tcW w:w="1260" w:type="dxa"/>
          </w:tcPr>
          <w:p w14:paraId="22EC950F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691F1F76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6A06E8DA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1A4D885B" w14:textId="77777777" w:rsidTr="006C2D4D">
        <w:tc>
          <w:tcPr>
            <w:tcW w:w="648" w:type="dxa"/>
            <w:vMerge/>
          </w:tcPr>
          <w:p w14:paraId="2F990675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1C997D04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 xml:space="preserve">бюджетних </w:t>
            </w:r>
          </w:p>
        </w:tc>
        <w:tc>
          <w:tcPr>
            <w:tcW w:w="1149" w:type="dxa"/>
          </w:tcPr>
          <w:p w14:paraId="475DB302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 грн.</w:t>
            </w:r>
          </w:p>
        </w:tc>
        <w:tc>
          <w:tcPr>
            <w:tcW w:w="1260" w:type="dxa"/>
          </w:tcPr>
          <w:p w14:paraId="70A9222D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2390F90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0BAD817E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479C90F9" w14:textId="77777777" w:rsidTr="006C2D4D">
        <w:tc>
          <w:tcPr>
            <w:tcW w:w="648" w:type="dxa"/>
            <w:vMerge/>
          </w:tcPr>
          <w:p w14:paraId="2B74CCC6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3AE086DF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позабюджетних</w:t>
            </w:r>
          </w:p>
        </w:tc>
        <w:tc>
          <w:tcPr>
            <w:tcW w:w="1149" w:type="dxa"/>
          </w:tcPr>
          <w:p w14:paraId="52A2E2AA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 грн.</w:t>
            </w:r>
          </w:p>
        </w:tc>
        <w:tc>
          <w:tcPr>
            <w:tcW w:w="1260" w:type="dxa"/>
          </w:tcPr>
          <w:p w14:paraId="4DDE82CD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6C4CD3A7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5A609E0F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4C84839" w14:textId="77777777" w:rsidTr="006C2D4D">
        <w:tc>
          <w:tcPr>
            <w:tcW w:w="648" w:type="dxa"/>
          </w:tcPr>
          <w:p w14:paraId="5C726D08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8</w:t>
            </w:r>
            <w:r>
              <w:rPr>
                <w:lang w:val="uk-UA"/>
              </w:rPr>
              <w:t>8</w:t>
            </w:r>
          </w:p>
        </w:tc>
        <w:tc>
          <w:tcPr>
            <w:tcW w:w="3883" w:type="dxa"/>
          </w:tcPr>
          <w:p w14:paraId="2CCDBE2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Протяжність очищених від сміття берегів водойм</w:t>
            </w:r>
          </w:p>
        </w:tc>
        <w:tc>
          <w:tcPr>
            <w:tcW w:w="1149" w:type="dxa"/>
          </w:tcPr>
          <w:p w14:paraId="6C0577E5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тис. м</w:t>
            </w:r>
            <w:r w:rsidRPr="005E1FE3">
              <w:rPr>
                <w:vertAlign w:val="superscript"/>
                <w:lang w:val="uk-UA"/>
              </w:rPr>
              <w:t>2</w:t>
            </w:r>
          </w:p>
        </w:tc>
        <w:tc>
          <w:tcPr>
            <w:tcW w:w="1260" w:type="dxa"/>
          </w:tcPr>
          <w:p w14:paraId="28D58B3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2349D282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621D9ACB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101BFBA5" w14:textId="77777777" w:rsidTr="006C2D4D">
        <w:tc>
          <w:tcPr>
            <w:tcW w:w="648" w:type="dxa"/>
            <w:vMerge w:val="restart"/>
          </w:tcPr>
          <w:p w14:paraId="32876A74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 w:rsidRPr="00103732">
              <w:rPr>
                <w:lang w:val="uk-UA"/>
              </w:rPr>
              <w:t>9</w:t>
            </w:r>
            <w:r>
              <w:rPr>
                <w:lang w:val="uk-UA"/>
              </w:rPr>
              <w:t>9</w:t>
            </w:r>
          </w:p>
        </w:tc>
        <w:tc>
          <w:tcPr>
            <w:tcW w:w="3883" w:type="dxa"/>
          </w:tcPr>
          <w:p w14:paraId="100BC361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Кількість залученої до участі у весняних толоках громадськості;</w:t>
            </w:r>
          </w:p>
        </w:tc>
        <w:tc>
          <w:tcPr>
            <w:tcW w:w="1149" w:type="dxa"/>
          </w:tcPr>
          <w:p w14:paraId="2E530E8C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осіб</w:t>
            </w:r>
          </w:p>
        </w:tc>
        <w:tc>
          <w:tcPr>
            <w:tcW w:w="1260" w:type="dxa"/>
          </w:tcPr>
          <w:p w14:paraId="4361CE13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1A2B981B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1576F830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423DA6E9" w14:textId="77777777" w:rsidTr="006C2D4D">
        <w:tc>
          <w:tcPr>
            <w:tcW w:w="648" w:type="dxa"/>
            <w:vMerge/>
          </w:tcPr>
          <w:p w14:paraId="1C9190E1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176FDA76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 xml:space="preserve">у </w:t>
            </w:r>
            <w:proofErr w:type="spellStart"/>
            <w:r w:rsidRPr="005E1FE3">
              <w:rPr>
                <w:lang w:val="uk-UA"/>
              </w:rPr>
              <w:t>т.ч</w:t>
            </w:r>
            <w:proofErr w:type="spellEnd"/>
            <w:r w:rsidRPr="005E1FE3">
              <w:rPr>
                <w:lang w:val="uk-UA"/>
              </w:rPr>
              <w:t>. учнівської молоді,</w:t>
            </w:r>
          </w:p>
        </w:tc>
        <w:tc>
          <w:tcPr>
            <w:tcW w:w="1149" w:type="dxa"/>
          </w:tcPr>
          <w:p w14:paraId="391CA8B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14:paraId="1B81A277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5742803A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2D3E1879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76F3B25D" w14:textId="77777777" w:rsidTr="006C2D4D">
        <w:tc>
          <w:tcPr>
            <w:tcW w:w="648" w:type="dxa"/>
            <w:vMerge/>
          </w:tcPr>
          <w:p w14:paraId="52390106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</w:p>
        </w:tc>
        <w:tc>
          <w:tcPr>
            <w:tcW w:w="3883" w:type="dxa"/>
          </w:tcPr>
          <w:p w14:paraId="6FE92ED9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>студентської молоді</w:t>
            </w:r>
          </w:p>
        </w:tc>
        <w:tc>
          <w:tcPr>
            <w:tcW w:w="1149" w:type="dxa"/>
          </w:tcPr>
          <w:p w14:paraId="5FB73BB5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</w:p>
        </w:tc>
        <w:tc>
          <w:tcPr>
            <w:tcW w:w="1260" w:type="dxa"/>
          </w:tcPr>
          <w:p w14:paraId="137A78C8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5C7844F4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0CFA3C9B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  <w:tr w:rsidR="00584AA7" w:rsidRPr="00650612" w14:paraId="2FBAACC9" w14:textId="77777777" w:rsidTr="006C2D4D">
        <w:tc>
          <w:tcPr>
            <w:tcW w:w="648" w:type="dxa"/>
          </w:tcPr>
          <w:p w14:paraId="7E0E927E" w14:textId="77777777" w:rsidR="00584AA7" w:rsidRPr="00103732" w:rsidRDefault="00584AA7" w:rsidP="00CF58EA">
            <w:pPr>
              <w:tabs>
                <w:tab w:val="left" w:pos="374"/>
              </w:tabs>
              <w:ind w:firstLine="720"/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3883" w:type="dxa"/>
          </w:tcPr>
          <w:p w14:paraId="1016DD98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rPr>
                <w:lang w:val="uk-UA"/>
              </w:rPr>
            </w:pPr>
            <w:r w:rsidRPr="005E1FE3">
              <w:rPr>
                <w:lang w:val="uk-UA"/>
              </w:rPr>
              <w:t xml:space="preserve"> Відзначено громадян - найбільш активних учасників весняної акції «За чисте довкілля»</w:t>
            </w:r>
          </w:p>
        </w:tc>
        <w:tc>
          <w:tcPr>
            <w:tcW w:w="1149" w:type="dxa"/>
          </w:tcPr>
          <w:p w14:paraId="583FC066" w14:textId="77777777" w:rsidR="00584AA7" w:rsidRPr="005E1FE3" w:rsidRDefault="00584AA7" w:rsidP="00CF58EA">
            <w:pPr>
              <w:tabs>
                <w:tab w:val="left" w:pos="374"/>
              </w:tabs>
              <w:ind w:left="72" w:right="72"/>
              <w:jc w:val="center"/>
              <w:rPr>
                <w:lang w:val="uk-UA"/>
              </w:rPr>
            </w:pPr>
            <w:r w:rsidRPr="005E1FE3">
              <w:rPr>
                <w:lang w:val="uk-UA"/>
              </w:rPr>
              <w:t>осіб</w:t>
            </w:r>
          </w:p>
        </w:tc>
        <w:tc>
          <w:tcPr>
            <w:tcW w:w="1260" w:type="dxa"/>
          </w:tcPr>
          <w:p w14:paraId="20C4DB07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60" w:type="dxa"/>
          </w:tcPr>
          <w:p w14:paraId="3B136A71" w14:textId="77777777" w:rsidR="00584AA7" w:rsidRPr="00650612" w:rsidRDefault="00584AA7" w:rsidP="00CF58EA">
            <w:pPr>
              <w:ind w:left="72" w:right="72"/>
              <w:jc w:val="center"/>
            </w:pPr>
          </w:p>
        </w:tc>
        <w:tc>
          <w:tcPr>
            <w:tcW w:w="1293" w:type="dxa"/>
          </w:tcPr>
          <w:p w14:paraId="72E75527" w14:textId="77777777" w:rsidR="00584AA7" w:rsidRPr="00650612" w:rsidRDefault="00584AA7" w:rsidP="00CF58EA">
            <w:pPr>
              <w:ind w:left="72" w:right="72"/>
              <w:jc w:val="center"/>
            </w:pPr>
          </w:p>
        </w:tc>
      </w:tr>
    </w:tbl>
    <w:p w14:paraId="278358FD" w14:textId="77777777" w:rsidR="00584AA7" w:rsidRPr="00650612" w:rsidRDefault="00584AA7" w:rsidP="00584AA7">
      <w:pPr>
        <w:ind w:firstLine="720"/>
        <w:rPr>
          <w:lang w:val="uk-UA"/>
        </w:rPr>
      </w:pPr>
    </w:p>
    <w:p w14:paraId="74F99DB3" w14:textId="77777777" w:rsidR="00584AA7" w:rsidRPr="00650612" w:rsidRDefault="00584AA7" w:rsidP="00584AA7">
      <w:pPr>
        <w:ind w:firstLine="720"/>
        <w:rPr>
          <w:lang w:val="uk-UA"/>
        </w:rPr>
      </w:pPr>
    </w:p>
    <w:p w14:paraId="2723DA49" w14:textId="77777777" w:rsidR="00584AA7" w:rsidRPr="00650612" w:rsidRDefault="00584AA7" w:rsidP="00584AA7">
      <w:pPr>
        <w:ind w:firstLine="720"/>
        <w:rPr>
          <w:lang w:val="uk-UA"/>
        </w:rPr>
      </w:pPr>
    </w:p>
    <w:p w14:paraId="2579D88B" w14:textId="77777777" w:rsidR="00584AA7" w:rsidRPr="00650612" w:rsidRDefault="00584AA7" w:rsidP="00584AA7">
      <w:pPr>
        <w:ind w:firstLine="720"/>
        <w:jc w:val="center"/>
        <w:rPr>
          <w:b/>
          <w:lang w:val="uk-UA"/>
        </w:rPr>
      </w:pPr>
    </w:p>
    <w:p w14:paraId="4E7524E9" w14:textId="77777777" w:rsidR="00584AA7" w:rsidRPr="00650612" w:rsidRDefault="00584AA7" w:rsidP="00584AA7">
      <w:pPr>
        <w:jc w:val="center"/>
        <w:rPr>
          <w:b/>
          <w:lang w:val="uk-UA"/>
        </w:rPr>
      </w:pPr>
    </w:p>
    <w:p w14:paraId="7F15E55E" w14:textId="77777777" w:rsidR="00584AA7" w:rsidRPr="00584AA7" w:rsidRDefault="00584AA7" w:rsidP="00584AA7">
      <w:pPr>
        <w:rPr>
          <w:b/>
          <w:bCs/>
          <w:sz w:val="28"/>
          <w:szCs w:val="28"/>
          <w:lang w:val="uk-UA"/>
        </w:rPr>
      </w:pPr>
      <w:r w:rsidRPr="00584AA7">
        <w:rPr>
          <w:b/>
          <w:bCs/>
          <w:sz w:val="28"/>
          <w:szCs w:val="28"/>
          <w:lang w:val="uk-UA"/>
        </w:rPr>
        <w:t>Керуючий справами виконкому</w: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  <w:r w:rsidRPr="00584AA7">
        <w:rPr>
          <w:b/>
          <w:bCs/>
          <w:sz w:val="28"/>
          <w:szCs w:val="28"/>
          <w:lang w:val="uk-UA"/>
        </w:rPr>
        <w:t>Олена РИЖОВА</w:t>
      </w:r>
    </w:p>
    <w:p w14:paraId="060D487B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46A23794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583AF8A3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6961772E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5B26041D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5C78B5A8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1DDDE82B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65206FF1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287364D7" w14:textId="77777777" w:rsidR="00584AA7" w:rsidRDefault="00584AA7" w:rsidP="00584AA7">
      <w:pPr>
        <w:ind w:firstLine="720"/>
        <w:jc w:val="right"/>
        <w:rPr>
          <w:sz w:val="20"/>
          <w:szCs w:val="20"/>
          <w:lang w:val="uk-UA"/>
        </w:rPr>
      </w:pPr>
    </w:p>
    <w:p w14:paraId="6DF06258" w14:textId="77777777" w:rsidR="00584AA7" w:rsidRPr="00005370" w:rsidRDefault="00584AA7" w:rsidP="00584AA7">
      <w:pPr>
        <w:tabs>
          <w:tab w:val="left" w:pos="374"/>
        </w:tabs>
        <w:jc w:val="right"/>
        <w:rPr>
          <w:lang w:val="uk-UA"/>
        </w:rPr>
        <w:sectPr w:rsidR="00584AA7" w:rsidRPr="00005370" w:rsidSect="00357E7B">
          <w:pgSz w:w="11906" w:h="16838" w:code="9"/>
          <w:pgMar w:top="1276" w:right="849" w:bottom="993" w:left="1620" w:header="709" w:footer="709" w:gutter="0"/>
          <w:cols w:space="708"/>
          <w:docGrid w:linePitch="360"/>
        </w:sectPr>
      </w:pPr>
    </w:p>
    <w:p w14:paraId="39F9CCCB" w14:textId="77777777" w:rsidR="00584AA7" w:rsidRPr="00650612" w:rsidRDefault="00584AA7" w:rsidP="00584AA7">
      <w:pPr>
        <w:ind w:firstLine="720"/>
        <w:jc w:val="right"/>
        <w:rPr>
          <w:lang w:val="uk-UA"/>
        </w:rPr>
      </w:pPr>
    </w:p>
    <w:p w14:paraId="3F326748" w14:textId="77777777" w:rsidR="00584AA7" w:rsidRDefault="00584AA7" w:rsidP="00584AA7"/>
    <w:p w14:paraId="0BB0FF57" w14:textId="77777777" w:rsidR="00C81C94" w:rsidRDefault="00C81C94"/>
    <w:sectPr w:rsidR="00C81C94" w:rsidSect="00584AA7">
      <w:type w:val="continuous"/>
      <w:pgSz w:w="11906" w:h="16838" w:code="9"/>
      <w:pgMar w:top="1077" w:right="567" w:bottom="902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C6DDE"/>
    <w:multiLevelType w:val="hybridMultilevel"/>
    <w:tmpl w:val="5540E61E"/>
    <w:lvl w:ilvl="0" w:tplc="C6B6B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094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A7"/>
    <w:rsid w:val="00011354"/>
    <w:rsid w:val="00032FD6"/>
    <w:rsid w:val="0006155E"/>
    <w:rsid w:val="00084128"/>
    <w:rsid w:val="00085D58"/>
    <w:rsid w:val="000A4153"/>
    <w:rsid w:val="000C69F5"/>
    <w:rsid w:val="000D58A0"/>
    <w:rsid w:val="001112D4"/>
    <w:rsid w:val="00157F3D"/>
    <w:rsid w:val="00170A09"/>
    <w:rsid w:val="00171AAF"/>
    <w:rsid w:val="0017542D"/>
    <w:rsid w:val="00191102"/>
    <w:rsid w:val="0019661D"/>
    <w:rsid w:val="001E6DCF"/>
    <w:rsid w:val="001F0568"/>
    <w:rsid w:val="00225E2A"/>
    <w:rsid w:val="002519B6"/>
    <w:rsid w:val="00271087"/>
    <w:rsid w:val="00272E12"/>
    <w:rsid w:val="00276F03"/>
    <w:rsid w:val="00283D72"/>
    <w:rsid w:val="00284920"/>
    <w:rsid w:val="00291FC7"/>
    <w:rsid w:val="00292529"/>
    <w:rsid w:val="002A2C1E"/>
    <w:rsid w:val="002D34BD"/>
    <w:rsid w:val="002D5AD1"/>
    <w:rsid w:val="002D7FBC"/>
    <w:rsid w:val="00301A6C"/>
    <w:rsid w:val="00341187"/>
    <w:rsid w:val="0034579A"/>
    <w:rsid w:val="00345FAA"/>
    <w:rsid w:val="00346416"/>
    <w:rsid w:val="00357E7B"/>
    <w:rsid w:val="003775CC"/>
    <w:rsid w:val="0038357C"/>
    <w:rsid w:val="00390D58"/>
    <w:rsid w:val="003955C9"/>
    <w:rsid w:val="003C2479"/>
    <w:rsid w:val="003E369F"/>
    <w:rsid w:val="003E3BC4"/>
    <w:rsid w:val="003E6F34"/>
    <w:rsid w:val="003F5FB5"/>
    <w:rsid w:val="00420873"/>
    <w:rsid w:val="00424B71"/>
    <w:rsid w:val="00444F4A"/>
    <w:rsid w:val="00461C23"/>
    <w:rsid w:val="00471085"/>
    <w:rsid w:val="004A589B"/>
    <w:rsid w:val="00503C87"/>
    <w:rsid w:val="005211FB"/>
    <w:rsid w:val="0053557B"/>
    <w:rsid w:val="00547252"/>
    <w:rsid w:val="00574FF8"/>
    <w:rsid w:val="00584AA7"/>
    <w:rsid w:val="00587E24"/>
    <w:rsid w:val="005A0B1A"/>
    <w:rsid w:val="005A36FE"/>
    <w:rsid w:val="005A5088"/>
    <w:rsid w:val="005A7916"/>
    <w:rsid w:val="005B6AEB"/>
    <w:rsid w:val="005F018E"/>
    <w:rsid w:val="005F4210"/>
    <w:rsid w:val="005F7F38"/>
    <w:rsid w:val="00601232"/>
    <w:rsid w:val="006505AD"/>
    <w:rsid w:val="006509B5"/>
    <w:rsid w:val="00670078"/>
    <w:rsid w:val="006A63D4"/>
    <w:rsid w:val="006C2D4D"/>
    <w:rsid w:val="006C5210"/>
    <w:rsid w:val="006E2E65"/>
    <w:rsid w:val="00707CF2"/>
    <w:rsid w:val="007349E7"/>
    <w:rsid w:val="00734EC4"/>
    <w:rsid w:val="00751C37"/>
    <w:rsid w:val="00776260"/>
    <w:rsid w:val="0078430E"/>
    <w:rsid w:val="00793EAC"/>
    <w:rsid w:val="007A2415"/>
    <w:rsid w:val="007B18FD"/>
    <w:rsid w:val="007C7C07"/>
    <w:rsid w:val="008029BA"/>
    <w:rsid w:val="00810639"/>
    <w:rsid w:val="00823675"/>
    <w:rsid w:val="008428E3"/>
    <w:rsid w:val="00846788"/>
    <w:rsid w:val="00871E08"/>
    <w:rsid w:val="008771CF"/>
    <w:rsid w:val="008A14E5"/>
    <w:rsid w:val="008B34BD"/>
    <w:rsid w:val="008B6D7F"/>
    <w:rsid w:val="008C405B"/>
    <w:rsid w:val="008D1837"/>
    <w:rsid w:val="008D3BA2"/>
    <w:rsid w:val="008D6C95"/>
    <w:rsid w:val="00911636"/>
    <w:rsid w:val="00915315"/>
    <w:rsid w:val="00961DAB"/>
    <w:rsid w:val="00981967"/>
    <w:rsid w:val="0098545E"/>
    <w:rsid w:val="009A7C2F"/>
    <w:rsid w:val="009E5D44"/>
    <w:rsid w:val="009F2480"/>
    <w:rsid w:val="00A11E5B"/>
    <w:rsid w:val="00A2575D"/>
    <w:rsid w:val="00A41897"/>
    <w:rsid w:val="00A53CD6"/>
    <w:rsid w:val="00A6139B"/>
    <w:rsid w:val="00A70047"/>
    <w:rsid w:val="00A97F06"/>
    <w:rsid w:val="00AA04E7"/>
    <w:rsid w:val="00AD0712"/>
    <w:rsid w:val="00AE642D"/>
    <w:rsid w:val="00AF4C66"/>
    <w:rsid w:val="00B024CB"/>
    <w:rsid w:val="00B11A72"/>
    <w:rsid w:val="00B148F4"/>
    <w:rsid w:val="00B21DA5"/>
    <w:rsid w:val="00B5583D"/>
    <w:rsid w:val="00B67263"/>
    <w:rsid w:val="00B859C2"/>
    <w:rsid w:val="00B96C79"/>
    <w:rsid w:val="00BC6B3A"/>
    <w:rsid w:val="00BD0082"/>
    <w:rsid w:val="00BF7F86"/>
    <w:rsid w:val="00C005E6"/>
    <w:rsid w:val="00C20E04"/>
    <w:rsid w:val="00C31CCB"/>
    <w:rsid w:val="00C33081"/>
    <w:rsid w:val="00C431CF"/>
    <w:rsid w:val="00C81C94"/>
    <w:rsid w:val="00C93088"/>
    <w:rsid w:val="00CB31AB"/>
    <w:rsid w:val="00CB5952"/>
    <w:rsid w:val="00CC0318"/>
    <w:rsid w:val="00CE6D22"/>
    <w:rsid w:val="00CF0716"/>
    <w:rsid w:val="00D1094C"/>
    <w:rsid w:val="00D141F5"/>
    <w:rsid w:val="00D3027C"/>
    <w:rsid w:val="00D32BCE"/>
    <w:rsid w:val="00D815F3"/>
    <w:rsid w:val="00D85E5D"/>
    <w:rsid w:val="00DA2805"/>
    <w:rsid w:val="00DB6E01"/>
    <w:rsid w:val="00DC6019"/>
    <w:rsid w:val="00DD13EA"/>
    <w:rsid w:val="00DE5740"/>
    <w:rsid w:val="00DF6274"/>
    <w:rsid w:val="00E22F35"/>
    <w:rsid w:val="00E36086"/>
    <w:rsid w:val="00E40F29"/>
    <w:rsid w:val="00E50F27"/>
    <w:rsid w:val="00E812D4"/>
    <w:rsid w:val="00E85BC8"/>
    <w:rsid w:val="00E957BD"/>
    <w:rsid w:val="00EB0F65"/>
    <w:rsid w:val="00EC1DF9"/>
    <w:rsid w:val="00EE2916"/>
    <w:rsid w:val="00EE318F"/>
    <w:rsid w:val="00EE32F5"/>
    <w:rsid w:val="00EE7CAA"/>
    <w:rsid w:val="00EF457C"/>
    <w:rsid w:val="00F11E84"/>
    <w:rsid w:val="00F3516B"/>
    <w:rsid w:val="00F46EF3"/>
    <w:rsid w:val="00F83627"/>
    <w:rsid w:val="00FB7B98"/>
    <w:rsid w:val="00FC0CFB"/>
    <w:rsid w:val="00FC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51C3"/>
  <w15:chartTrackingRefBased/>
  <w15:docId w15:val="{51EE9523-8A45-42D3-B737-F6AAE02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A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84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4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84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A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A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A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A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A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A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84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84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84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84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A7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rsid w:val="00584AA7"/>
    <w:pPr>
      <w:spacing w:before="100" w:beforeAutospacing="1" w:after="100" w:afterAutospacing="1"/>
    </w:pPr>
  </w:style>
  <w:style w:type="character" w:styleId="af">
    <w:name w:val="Strong"/>
    <w:uiPriority w:val="99"/>
    <w:qFormat/>
    <w:rsid w:val="00584AA7"/>
    <w:rPr>
      <w:rFonts w:cs="Times New Roman"/>
      <w:b/>
    </w:rPr>
  </w:style>
  <w:style w:type="paragraph" w:styleId="af0">
    <w:name w:val="Balloon Text"/>
    <w:basedOn w:val="a"/>
    <w:link w:val="af1"/>
    <w:uiPriority w:val="99"/>
    <w:semiHidden/>
    <w:rsid w:val="00584AA7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84A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apple-style-span">
    <w:name w:val="apple-style-span"/>
    <w:uiPriority w:val="99"/>
    <w:rsid w:val="00584AA7"/>
    <w:rPr>
      <w:rFonts w:cs="Times New Roman"/>
    </w:rPr>
  </w:style>
  <w:style w:type="character" w:styleId="af2">
    <w:name w:val="Hyperlink"/>
    <w:uiPriority w:val="99"/>
    <w:unhideWhenUsed/>
    <w:rsid w:val="00584AA7"/>
    <w:rPr>
      <w:color w:val="0000FF"/>
      <w:u w:val="single"/>
    </w:rPr>
  </w:style>
  <w:style w:type="character" w:styleId="af3">
    <w:name w:val="Emphasis"/>
    <w:qFormat/>
    <w:rsid w:val="00584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rosten-info.com/obrazovanie/sportivnaya-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14219</Words>
  <Characters>8106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506</cp:revision>
  <dcterms:created xsi:type="dcterms:W3CDTF">2025-03-11T11:58:00Z</dcterms:created>
  <dcterms:modified xsi:type="dcterms:W3CDTF">2025-03-28T08:16:00Z</dcterms:modified>
</cp:coreProperties>
</file>