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16F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16F54" w:rsidRDefault="00516F5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16F54" w:rsidRDefault="00516F5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16F54" w:rsidRDefault="00516F5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r>
              <w:t>Наказ / розпорядчий документ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ind w:left="60"/>
              <w:jc w:val="center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r>
              <w:t>12.07.2024 р. № 325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16F54" w:rsidRDefault="00516F5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Pr="0023414E" w:rsidRDefault="00860226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23414E">
              <w:rPr>
                <w:b/>
                <w:sz w:val="28"/>
                <w:lang w:val="uk-UA"/>
              </w:rPr>
              <w:t xml:space="preserve">  </w:t>
            </w:r>
            <w:r w:rsidR="0023414E" w:rsidRPr="0023414E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rPr>
                <w:b/>
              </w:rPr>
              <w:t>0218410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t>8410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t xml:space="preserve">  0830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6F54" w:rsidRDefault="0086022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5906000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5906000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t>- Конституция України ( Закон від 28.06.1996р. №254к/96 – ВР)(зі змінами та доповненнями внесеними згідно із законами);</w:t>
            </w:r>
            <w:r>
              <w:br/>
              <w:t xml:space="preserve">- Бюджетний кодекс України( Закон від 08.07.2010р. № 2456 – VІ) (зі змінами та доповненнями внесеними згідно із законами); </w:t>
            </w:r>
            <w:r>
              <w:br/>
              <w:t>- Закон Укра</w:t>
            </w:r>
            <w:r>
              <w:t>їни від 09.11.2023р. №3460-ІХ "Про Державний бюджет України на 2024 рік";</w:t>
            </w:r>
            <w:r>
              <w:br/>
              <w:t>- Закон України "Про місцеве Самоврядування в Україні" від 21.05.1997р.№280/97ВР із змінами;</w:t>
            </w:r>
            <w:r>
              <w:br/>
              <w:t xml:space="preserve">- Закон України " про доступ до публічної інформації" від 13.01.2011р.№2939 із змінами;  </w:t>
            </w:r>
            <w:r>
              <w:br/>
              <w:t>- Закон України "Про інформацію" від 02.01.1992р із змінами;</w:t>
            </w:r>
            <w:r>
              <w:br/>
              <w:t xml:space="preserve">- Закон України" Про друковані засоби масової інформації " в Україні" від 16.11.1992р. №2782-ХІІ із змінами; </w:t>
            </w:r>
            <w:r>
              <w:br/>
              <w:t>- Закон України "Про телебачення і радіомовлення" від 21.12.1993р.№3759-ХІІ, із змін</w:t>
            </w:r>
            <w:r>
              <w:t>ами ;</w:t>
            </w:r>
            <w:r>
              <w:br/>
              <w:t>- Закон України "Про підтримку засобів масової інформації та соціальний захист журналістів" від 23.09.1997№540/97-ВР із змінами;</w:t>
            </w:r>
            <w:r>
              <w:br/>
              <w:t>- Закон України" Про порядок висвітлення діяльності органів державної влади та органів місцевого самоврядування в Україні</w:t>
            </w:r>
            <w:r>
              <w:t xml:space="preserve"> засобами масової інформації" від 23.09.1997р№539/97-ВР  із змінами;</w:t>
            </w:r>
            <w:r>
              <w:br/>
              <w:t>- Закон України "Про реформування державних і комунальних  ЗМІ" від 24.12.2015р.№917-YIII,із змінами</w:t>
            </w:r>
            <w:r>
              <w:br/>
              <w:t>- Указ Президента України від 09.12.2000року №1323/2000" Про додаткові заходи щодо без</w:t>
            </w:r>
            <w:r>
              <w:t>перешкодної діяльності засобів  масової інформації,дальшого утвердження свободи слова в Україні із змінами;</w:t>
            </w:r>
            <w:r>
              <w:br/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256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32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16F54" w:rsidRDefault="00516F5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16F54" w:rsidRDefault="00516F5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516F54" w:rsidRDefault="00516F54">
            <w:pPr>
              <w:pStyle w:val="EMPTYCELLSTYLE"/>
            </w:pPr>
          </w:p>
        </w:tc>
        <w:tc>
          <w:tcPr>
            <w:tcW w:w="5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t>- Указ Президента  від 01.05.2014р.№449/2014" Про рішення Ради національної безпеки і оборони України від 28 квітня 2014р "</w:t>
            </w:r>
            <w:r>
              <w:t xml:space="preserve">Про заходи щодо  вдосконалення формування та реалізації державної  політики у сфері інформаційної безпеки України" із змінами та доповненнями; </w:t>
            </w:r>
            <w:r>
              <w:br/>
              <w:t>- Рішення 18-ї сесії 8-го скликання Коростенської міської ради від 24.11.2022 року №1034 "Про затвердження  прог</w:t>
            </w:r>
            <w:r>
              <w:t>рами підтримки і розвитку засобів масової інформації  Коростенської міської територіальної громади на 2023 - 2025 роки" зі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</w:t>
            </w:r>
            <w:r>
              <w:t xml:space="preserve"> територіальної громади на 2024 рік" зі змінами</w:t>
            </w:r>
            <w:r>
              <w:br/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Забезпечення територіальної громади Коростеня всебічною, об'</w:t>
            </w:r>
            <w:r>
              <w:t>єктивною та своєчасною інформацією через засоби масової інформації та інші канали комунікацій про цілі та результати роботи міської влади з реалізації завдань соціально-економічного розвитку міста, Стратегії розвитку міста Коростеня до 2025 року, а також к</w:t>
            </w:r>
            <w:r>
              <w:t>омунальних засобів масової інформації КП КМР "ТО"Коростеньмедіа", заснованого Коростенською міською радою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6F54" w:rsidRDefault="0086022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t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</w:t>
            </w:r>
            <w:r>
              <w:t xml:space="preserve">ьмедіа" 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516F54" w:rsidRDefault="00516F54">
            <w:pPr>
              <w:pStyle w:val="EMPTYCELLSTYLE"/>
            </w:pPr>
          </w:p>
        </w:tc>
        <w:tc>
          <w:tcPr>
            <w:tcW w:w="5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6F54" w:rsidRDefault="00860226">
            <w:pPr>
              <w:ind w:left="60"/>
            </w:pPr>
            <w:r>
              <w:t>1. Підтримка електронних та інших засобів масової інформації. Реалізація заходів у галузі "Засоби масової інформації"</w:t>
            </w:r>
            <w:r>
              <w:t xml:space="preserve">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</w:r>
            <w:r>
              <w:br/>
              <w:t>2. Дотримання державної політики в інформаційній та комунікативній сферах.</w:t>
            </w:r>
            <w:r>
              <w:br/>
              <w:t>3. Розвиток цифрових комунікацій.</w:t>
            </w:r>
            <w:r>
              <w:br/>
              <w:t>4</w:t>
            </w:r>
            <w:r>
              <w:t>. Оперативне інформування громадськості під час кризових або надзвичайних ситуацій.</w:t>
            </w:r>
            <w:r>
              <w:br/>
              <w:t>5. Сприяння формуванню неупередженої громадської думки та суспільної довіри.</w:t>
            </w:r>
            <w:r>
              <w:br/>
              <w:t>6. Забезпечення теле- та радіомовлення в межах програмних концепцій відповідно до ліцензій, вид</w:t>
            </w:r>
            <w:r>
              <w:t>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</w:t>
            </w:r>
            <w:r>
              <w:t>. (FM-радіо).</w:t>
            </w:r>
            <w:r>
              <w:br/>
              <w:t>7. Створення належних умов для виконання статутних зобов'язань КП КМР "ТО "Коростеньмедіа"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516F54" w:rsidRDefault="00516F54">
            <w:pPr>
              <w:pStyle w:val="EMPTYCELLSTYLE"/>
            </w:pPr>
          </w:p>
        </w:tc>
        <w:tc>
          <w:tcPr>
            <w:tcW w:w="5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5 906 000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5 906 000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rPr>
                <w:b/>
              </w:rPr>
              <w:t>5 906 000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rPr>
                <w:b/>
              </w:rPr>
              <w:t>5 906 000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516F54" w:rsidRDefault="00516F54">
            <w:pPr>
              <w:pStyle w:val="EMPTYCELLSTYLE"/>
            </w:pPr>
          </w:p>
        </w:tc>
        <w:tc>
          <w:tcPr>
            <w:tcW w:w="5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516F54" w:rsidRDefault="00516F54">
            <w:pPr>
              <w:pStyle w:val="EMPTYCELLSTYLE"/>
            </w:pPr>
          </w:p>
        </w:tc>
        <w:tc>
          <w:tcPr>
            <w:tcW w:w="5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16F54" w:rsidRDefault="00516F5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Програма підтримки і розвитку засобів масової інформації  Коростенської міської територіальної громади на 2023 - 2025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5 906 000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5 906 000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rPr>
                <w:b/>
              </w:rPr>
              <w:t>5 906 000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rPr>
                <w:b/>
              </w:rPr>
              <w:t>5 906 000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6F54" w:rsidRDefault="0086022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6F54" w:rsidRDefault="0086022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кількість телеканалів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кількість FM-радіостанцій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кількість платформ в мережі Інтернет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кількість ставок, всього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31,50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31,50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кількість ставок журналістів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кількість ставок, інших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17,50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17,50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обсяг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17 568,00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17 568,00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6F54" w:rsidRDefault="0086022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6F54" w:rsidRDefault="0086022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середні видатки на одиницю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грн/годин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336,17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336,17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6F54" w:rsidRDefault="0086022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6F54" w:rsidRDefault="0086022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динаміка обсягу телерадіопродукту в порівнянні з минулим періодом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171,89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171,89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516F5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охоплення інтернет-аудиторії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ind w:right="60"/>
            </w:pPr>
            <w:r>
              <w:rPr>
                <w:b/>
              </w:rPr>
              <w:t>Виконуючий обов'язки міського голови, заступник міського голови</w:t>
            </w: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t>Олександр ЯСИНЕЦЬКИЙ</w:t>
            </w: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54" w:rsidRDefault="00860226">
            <w:r>
              <w:t>Людмила БАРДОВСЬКА</w:t>
            </w: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6F54" w:rsidRDefault="00860226">
            <w:r>
              <w:rPr>
                <w:b/>
              </w:rPr>
              <w:t>12.07.2024 р.</w:t>
            </w: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  <w:tr w:rsidR="00516F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Default="0086022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1800" w:type="dxa"/>
          </w:tcPr>
          <w:p w:rsidR="00516F54" w:rsidRDefault="00516F54">
            <w:pPr>
              <w:pStyle w:val="EMPTYCELLSTYLE"/>
            </w:pPr>
          </w:p>
        </w:tc>
        <w:tc>
          <w:tcPr>
            <w:tcW w:w="400" w:type="dxa"/>
          </w:tcPr>
          <w:p w:rsidR="00516F54" w:rsidRDefault="00516F54">
            <w:pPr>
              <w:pStyle w:val="EMPTYCELLSTYLE"/>
            </w:pPr>
          </w:p>
        </w:tc>
      </w:tr>
    </w:tbl>
    <w:p w:rsidR="00860226" w:rsidRDefault="00860226"/>
    <w:sectPr w:rsidR="0086022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16F54"/>
    <w:rsid w:val="0023414E"/>
    <w:rsid w:val="00516F54"/>
    <w:rsid w:val="008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34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2024-07-15T06:43:00Z</cp:lastPrinted>
  <dcterms:created xsi:type="dcterms:W3CDTF">2024-07-15T06:43:00Z</dcterms:created>
  <dcterms:modified xsi:type="dcterms:W3CDTF">2024-07-15T06:43:00Z</dcterms:modified>
</cp:coreProperties>
</file>