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A752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256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32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48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A7522" w:rsidRDefault="004A752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256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32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48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A7522" w:rsidRDefault="004A752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522" w:rsidRDefault="006D0C7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256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32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48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A7522" w:rsidRDefault="004A752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522" w:rsidRDefault="006D0C74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256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32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48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522" w:rsidRDefault="006D0C74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256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32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48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522" w:rsidRDefault="006D0C74">
            <w:r>
              <w:t>Наказ / розпорядчий документ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256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32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48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A7522" w:rsidRDefault="006D0C74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256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32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48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256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32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48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4A7522">
            <w:pPr>
              <w:ind w:left="60"/>
              <w:jc w:val="center"/>
            </w:pP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256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32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48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256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32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48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r>
              <w:t>12.07.2024 р. № 325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256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32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48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A7522" w:rsidRDefault="004A752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522" w:rsidRPr="005075C5" w:rsidRDefault="006D0C74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  <w:r w:rsidR="005075C5">
              <w:rPr>
                <w:b/>
                <w:sz w:val="28"/>
                <w:lang w:val="uk-UA"/>
              </w:rPr>
              <w:t xml:space="preserve"> </w:t>
            </w:r>
            <w:bookmarkStart w:id="0" w:name="_GoBack"/>
            <w:r w:rsidR="005075C5">
              <w:rPr>
                <w:b/>
                <w:sz w:val="28"/>
                <w:lang w:val="uk-UA"/>
              </w:rPr>
              <w:t>(у новій редакції)</w:t>
            </w:r>
            <w:bookmarkEnd w:id="0"/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A7522" w:rsidRDefault="006D0C74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A7522" w:rsidRDefault="006D0C74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A7522" w:rsidRDefault="006D0C74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A7522" w:rsidRDefault="006D0C74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A7522" w:rsidRDefault="006D0C74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A7522" w:rsidRDefault="006D0C74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A7522" w:rsidRDefault="006D0C74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A7522" w:rsidRDefault="006D0C74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A7522" w:rsidRDefault="006D0C74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A7522" w:rsidRDefault="006D0C74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A7522" w:rsidRDefault="006D0C74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A7522" w:rsidRDefault="006D0C74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A7522" w:rsidRDefault="006D0C74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A7522" w:rsidRDefault="006D0C74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A7522" w:rsidRDefault="006D0C7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A7522" w:rsidRDefault="006D0C74">
            <w:pPr>
              <w:jc w:val="center"/>
            </w:pPr>
            <w:r>
              <w:rPr>
                <w:b/>
              </w:rPr>
              <w:t>0210150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A7522" w:rsidRDefault="006D0C74">
            <w:pPr>
              <w:jc w:val="center"/>
            </w:pPr>
            <w:r>
              <w:t>0150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A7522" w:rsidRDefault="006D0C74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left="60"/>
              <w:jc w:val="both"/>
            </w:pPr>
            <w: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A7522" w:rsidRDefault="006D0C74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522" w:rsidRDefault="006D0C74">
            <w:pPr>
              <w:jc w:val="center"/>
            </w:pPr>
            <w:r>
              <w:rPr>
                <w:sz w:val="12"/>
              </w:rPr>
              <w:t>(найменування бюджетної програми зг</w:t>
            </w:r>
            <w:r>
              <w:rPr>
                <w:sz w:val="12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522" w:rsidRDefault="006D0C74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A7522" w:rsidRDefault="006D0C74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47214281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47214281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522" w:rsidRDefault="006D0C74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09.11.2023р. №3460-ІХ "</w:t>
            </w:r>
            <w:r>
              <w:t>Про Державний бюджет України на 2024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Постанова Кабінету Міністрів України від 09.03.2006р. №268 "Про упорядкування структури та умов оплати праці працівн</w:t>
            </w:r>
            <w:r>
              <w:t>иків апарату органів виконавчої влади, органів прокуратури, судів та інших органів" із змінами;</w:t>
            </w:r>
            <w:r>
              <w:br/>
              <w:t>- Наказ Міністерства праці України від 02.10.1996р. №77 "Про умови праці робітників, зайнятих обслуговуванням органів виконавчої влади, місцевого самоврядування</w:t>
            </w:r>
            <w:r>
              <w:t xml:space="preserve"> та їх виконавчих органів, органів прокуратури, суддів, та інших органів"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</w:t>
            </w:r>
            <w:r>
              <w:t>ми;</w:t>
            </w:r>
            <w:r>
              <w:br/>
              <w:t>- Рішення тридцятої сесії VIIІ скликання Коростенської міської ради від 21.12.2023р. №1563 "Про бюджет Коростенської міської територіальної громади на 2024 рік" зі змінами;</w:t>
            </w:r>
            <w:r>
              <w:br/>
              <w:t>- Рішення тридцятої сесії VIIІ скликання Коростенської міської ради від 21.12.2</w:t>
            </w:r>
            <w:r>
              <w:t>023р. №1565 "Про умови оплати праці міського голови на 2024 рік";</w:t>
            </w:r>
            <w:r>
              <w:br/>
              <w:t xml:space="preserve">- Розпорядження міського голови від 03.01.2024р. №3 "Про умови оплати праці посадових осіб місцевого самоврядування, службовців та робітників виконавчого комітету міської ради та 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256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32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48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A7522" w:rsidRDefault="004A752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A7522" w:rsidRDefault="004A752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58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r>
              <w:t>його самостійних управлінь і відділів";</w:t>
            </w:r>
            <w:r>
              <w:br/>
              <w:t>- Рішення дев'ятнадцятої сесії VIІI скликання Коростенської міської ради від 22.12.2022р. №1088 "</w:t>
            </w:r>
            <w:r>
              <w:t>Програма із створення, розроблення містобудівної та проектної документації територій Коростенської міської територіальної громади на період 2023-2025 р.р." зі змінами;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r>
              <w:rPr>
                <w:sz w:val="24"/>
              </w:rPr>
              <w:t>6. Цілі державної політики, на досягнення яких спрямована реалізація бюджетної прог</w:t>
            </w:r>
            <w:r>
              <w:rPr>
                <w:sz w:val="24"/>
              </w:rPr>
              <w:t>рами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A7522" w:rsidRDefault="006D0C74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r>
              <w:t>Організаційне, інформаційно-аналітичне та матеріально-технічне забезпечення діяльності діяльності міської ради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58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522" w:rsidRDefault="006D0C74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58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522" w:rsidRDefault="006D0C7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left="60"/>
            </w:pPr>
            <w:r>
              <w:t>Забезпечення виконання наданих законодавством повноважень виконавчого комітету Коростенської міської ради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t>47 214 281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t>47 214 281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rPr>
                <w:b/>
              </w:rPr>
              <w:t>47 214 281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rPr>
                <w:b/>
              </w:rPr>
              <w:t>47 214 281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58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522" w:rsidRDefault="006D0C7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left="60"/>
            </w:pPr>
            <w:r>
              <w:t>Програма зі створення, розроблення містобудівної та проектної документації територій Коростенської міської територіальної громади на період 2023-2025 р.р.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t>250 000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t>250 000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4A7522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rPr>
                <w:b/>
              </w:rPr>
              <w:t>250 000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rPr>
                <w:b/>
              </w:rPr>
              <w:t>250 000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522" w:rsidRDefault="006D0C74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522" w:rsidRDefault="006D0C74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4A752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4A752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4A752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4A752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4A7522">
            <w:pPr>
              <w:jc w:val="center"/>
            </w:pP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58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A7522" w:rsidRDefault="004A752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48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4A752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left="60"/>
            </w:pPr>
            <w:r>
              <w:t>кількість 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t>113,00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t>113,00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522" w:rsidRDefault="006D0C74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522" w:rsidRDefault="006D0C74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4A752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4A752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4A752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4A752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4A7522">
            <w:pPr>
              <w:jc w:val="center"/>
            </w:pP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4A752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left="60"/>
            </w:pPr>
            <w:r>
              <w:t>кількість прийнятих нормативно-правових актів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t>1 000,00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t>1 000,00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4A752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left="60"/>
            </w:pPr>
            <w:r>
              <w:t>кількість отриманих листів, звернень, заяв, скарг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t>21 000,00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t>21 000,00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522" w:rsidRDefault="006D0C74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522" w:rsidRDefault="006D0C74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4A752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4A752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4A752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4A752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4A7522">
            <w:pPr>
              <w:jc w:val="center"/>
            </w:pP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4A752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left="60"/>
            </w:pPr>
            <w:r>
              <w:t>кількість прийнятих нормативно-правових актів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t>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t>8,00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4A752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left="60"/>
            </w:pPr>
            <w:r>
              <w:t>кількість виконаних листів, звернень, заяв, скарг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t>185,00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t>185,00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4A752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left="60"/>
            </w:pPr>
            <w:r>
              <w:t>витрати на утримання однієї штатної одиниці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t>417 825,49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t>417 825,49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522" w:rsidRDefault="006D0C74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522" w:rsidRDefault="006D0C74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4A752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4A752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4A752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4A752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4A7522">
            <w:pPr>
              <w:jc w:val="center"/>
            </w:pP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4A752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left="60"/>
            </w:pPr>
            <w:r>
              <w:t>частка вчасно опрацьованих листів, звернень, заяв, скарг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4A752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left="60"/>
            </w:pPr>
            <w:r>
              <w:t>частка прийнятих розпоряджень, рішень, наказів у загальній кількості розроблених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48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522" w:rsidRDefault="006D0C74">
            <w:pPr>
              <w:ind w:right="60"/>
            </w:pPr>
            <w:r>
              <w:rPr>
                <w:b/>
              </w:rPr>
              <w:t>Виконуючий обов'язки міського голови, заступник міського голови</w:t>
            </w:r>
          </w:p>
        </w:tc>
        <w:tc>
          <w:tcPr>
            <w:tcW w:w="148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r>
              <w:t>Олександр ЯСИНЕЦЬКИЙ</w:t>
            </w: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522" w:rsidRDefault="006D0C7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522" w:rsidRDefault="006D0C74">
            <w:pPr>
              <w:jc w:val="center"/>
            </w:pPr>
            <w:r>
              <w:rPr>
                <w:sz w:val="12"/>
              </w:rPr>
              <w:t>(Власне ім'</w:t>
            </w:r>
            <w:r>
              <w:rPr>
                <w:sz w:val="12"/>
              </w:rPr>
              <w:t>я, ПРІЗВИЩЕ)</w:t>
            </w: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522" w:rsidRDefault="006D0C74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522" w:rsidRDefault="006D0C74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522" w:rsidRDefault="006D0C74">
            <w:r>
              <w:t>Людмила БАРДОВСЬКА</w:t>
            </w: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522" w:rsidRDefault="006D0C7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522" w:rsidRDefault="006D0C74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522" w:rsidRDefault="006D0C74">
            <w:r>
              <w:rPr>
                <w:b/>
              </w:rPr>
              <w:t>12.07.2024 р.</w:t>
            </w:r>
          </w:p>
        </w:tc>
        <w:tc>
          <w:tcPr>
            <w:tcW w:w="148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  <w:tr w:rsidR="004A752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522" w:rsidRDefault="006D0C74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1800" w:type="dxa"/>
          </w:tcPr>
          <w:p w:rsidR="004A7522" w:rsidRDefault="004A7522">
            <w:pPr>
              <w:pStyle w:val="EMPTYCELLSTYLE"/>
            </w:pPr>
          </w:p>
        </w:tc>
        <w:tc>
          <w:tcPr>
            <w:tcW w:w="400" w:type="dxa"/>
          </w:tcPr>
          <w:p w:rsidR="004A7522" w:rsidRDefault="004A7522">
            <w:pPr>
              <w:pStyle w:val="EMPTYCELLSTYLE"/>
            </w:pPr>
          </w:p>
        </w:tc>
      </w:tr>
    </w:tbl>
    <w:p w:rsidR="006D0C74" w:rsidRDefault="006D0C74"/>
    <w:sectPr w:rsidR="006D0C7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4A7522"/>
    <w:rsid w:val="004A7522"/>
    <w:rsid w:val="005075C5"/>
    <w:rsid w:val="006D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2024-07-15T06:40:00Z</cp:lastPrinted>
  <dcterms:created xsi:type="dcterms:W3CDTF">2024-07-15T06:40:00Z</dcterms:created>
  <dcterms:modified xsi:type="dcterms:W3CDTF">2024-07-15T06:40:00Z</dcterms:modified>
</cp:coreProperties>
</file>