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F25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2534" w:rsidRDefault="001F25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2534" w:rsidRDefault="001F25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2534" w:rsidRDefault="001F25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t>Наказ / розпорядчий документ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ind w:left="60"/>
              <w:jc w:val="center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Pr="00043ED4" w:rsidRDefault="00043ED4">
            <w:pPr>
              <w:rPr>
                <w:lang w:val="uk-UA"/>
              </w:rPr>
            </w:pPr>
            <w:r>
              <w:t>04.03.2024 р. № 11</w:t>
            </w:r>
            <w:r>
              <w:rPr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32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F2534" w:rsidRDefault="001F25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rPr>
                <w:b/>
              </w:rPr>
              <w:t>0213123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>3123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  <w:jc w:val="both"/>
            </w:pPr>
            <w:r>
              <w:t>Заходи державної політики з питань сім'ї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534" w:rsidRDefault="003170E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</w:r>
            <w:r>
              <w:t>- Закон України від 09.11.2023р. №3460-ІХ "Про Державний бюджет України на 2024 рік";</w:t>
            </w:r>
            <w:r>
              <w:br/>
              <w:t>- Закон України від 26.04.2001 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</w:t>
            </w:r>
            <w:r>
              <w:t xml:space="preserve">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</w:t>
            </w:r>
            <w:r>
              <w:t>а сімей" із змінами;</w:t>
            </w:r>
            <w:r>
              <w:br/>
              <w:t xml:space="preserve">- Наказ Міністерства соціальної політики України від 18.05.2015р. №526 "Про умови оплати праці працівників закладів соціального захисту  дітей, закладів соціального обслуговування і центрів соціальних служб для сім'ї, дітей та молоді" </w:t>
            </w:r>
            <w:r>
              <w:t>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</w:t>
            </w:r>
            <w:r>
              <w:t>д 21.12.2023р. №1563 "Про бюджет Коростенської міської територіальної громади на 2024 рік" зі змінами;</w:t>
            </w:r>
            <w:r>
              <w:br/>
              <w:t xml:space="preserve">- Рішення двадцять четвертої сесії VIIІ скликання Коростенської міської ради від 06.07.2023р. №1327 "Комплексна програма "Турбота" Коростенської міської </w:t>
            </w:r>
            <w:r>
              <w:t>територіальної громади на 2022-2026 роки"зі змінами.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2534" w:rsidRDefault="001F25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5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Забезпечення державної політики з питань сім'ї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2534" w:rsidRDefault="003170E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t>Реалізація заходів державної політики з питань сім'ї та заходів, спрямованих на забезпечення рівних прав та можливостей жінок та чоловіків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5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</w:pPr>
            <w:r>
              <w:t>Проведення регіональних заходів, спрямованих на підтримку сім'ї, демографічний розвиток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5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Придбання бланків посвідчень дітям і батькам з багатодітних сімей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5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Комплексна програма "Турбота" Коростенської міської територіальної громади на 2022-2026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кількість адміністративних послуг щодо видачі посвідчень батьків та дитини з багатодітної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кількість посвідчень батьків з багатодітної сім'ї та дитини з багатодітної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479,00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479,00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5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2534" w:rsidRDefault="001F25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середня вартість 1 посвідчення батьків багатодітної сім'ї, дитини з багатодітної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розхунок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62,64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62,64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534" w:rsidRDefault="003170E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1F25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динаміка кількості людей, охоплених адміністративними послугами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t>Володимир МОСКАЛЕНКО</w:t>
            </w: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534" w:rsidRDefault="003170EA">
            <w:r>
              <w:t>Оксана МЕЛЬНИЧЕНКО</w:t>
            </w: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534" w:rsidRDefault="003170EA">
            <w:r>
              <w:rPr>
                <w:b/>
              </w:rPr>
              <w:t>04.03.2024 р.</w:t>
            </w: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  <w:tr w:rsidR="001F25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534" w:rsidRDefault="003170E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1800" w:type="dxa"/>
          </w:tcPr>
          <w:p w:rsidR="001F2534" w:rsidRDefault="001F2534">
            <w:pPr>
              <w:pStyle w:val="EMPTYCELLSTYLE"/>
            </w:pPr>
          </w:p>
        </w:tc>
        <w:tc>
          <w:tcPr>
            <w:tcW w:w="400" w:type="dxa"/>
          </w:tcPr>
          <w:p w:rsidR="001F2534" w:rsidRDefault="001F2534">
            <w:pPr>
              <w:pStyle w:val="EMPTYCELLSTYLE"/>
            </w:pPr>
          </w:p>
        </w:tc>
      </w:tr>
    </w:tbl>
    <w:p w:rsidR="003170EA" w:rsidRDefault="003170EA"/>
    <w:sectPr w:rsidR="003170E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F2534"/>
    <w:rsid w:val="00043ED4"/>
    <w:rsid w:val="001F2534"/>
    <w:rsid w:val="003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2024-03-05T08:37:00Z</dcterms:created>
  <dcterms:modified xsi:type="dcterms:W3CDTF">2024-03-05T08:38:00Z</dcterms:modified>
</cp:coreProperties>
</file>