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0215012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і змагань з неолімпійських видів спорту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спортивного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2 583,25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7 790,70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3 538,75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4 180,00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4 180,00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8 537,50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1,76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призерів обласних, всеукраїнських та міжнародних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спортсменів, які входять до складу збірних команд області та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туру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нагородження команди-переможниці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384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турів змагань, відповідно до запланованої кількості на початку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(2,20+1,76+1,00+1,00) / 4 * 100 = 148,96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148,96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(0,72+1,36+1,00+1,00+1,00) / 5 * 100 = 101,55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101,55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(2,90+1,00) / 2 * 100 = 195,17 = 148,96 / 195,17 =  0,7633 = I &lt; 0.85 = 0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148,96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101,55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250,51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