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40"/>
        <w:gridCol w:w="20"/>
        <w:gridCol w:w="60"/>
        <w:gridCol w:w="40"/>
        <w:gridCol w:w="40"/>
        <w:gridCol w:w="160"/>
        <w:gridCol w:w="280"/>
        <w:gridCol w:w="80"/>
        <w:gridCol w:w="20"/>
        <w:gridCol w:w="300"/>
        <w:gridCol w:w="80"/>
        <w:gridCol w:w="40"/>
        <w:gridCol w:w="40"/>
        <w:gridCol w:w="60"/>
        <w:gridCol w:w="200"/>
        <w:gridCol w:w="80"/>
        <w:gridCol w:w="300"/>
        <w:gridCol w:w="200"/>
        <w:gridCol w:w="80"/>
        <w:gridCol w:w="80"/>
        <w:gridCol w:w="60"/>
        <w:gridCol w:w="180"/>
        <w:gridCol w:w="20"/>
        <w:gridCol w:w="100"/>
        <w:gridCol w:w="380"/>
        <w:gridCol w:w="10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5F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5F75A5" w:rsidRDefault="005F75A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5F75A5" w:rsidRDefault="005F75A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5F75A5" w:rsidRDefault="005F75A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5F75A5" w:rsidRDefault="005F75A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75A5" w:rsidRDefault="005E5556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75A5" w:rsidRDefault="005E5556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F75A5" w:rsidRDefault="005E5556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F75A5" w:rsidRDefault="005E555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t>0218240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t>8240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t>0380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F75A5" w:rsidRDefault="005E5556">
            <w:pPr>
              <w:spacing w:after="200"/>
              <w:ind w:left="500"/>
            </w:pPr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F75A5" w:rsidRDefault="005E5556">
            <w:pPr>
              <w:ind w:left="50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F75A5" w:rsidRDefault="005E5556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</w:t>
            </w:r>
            <w:r>
              <w:t>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</w:t>
            </w:r>
            <w:r>
              <w:t>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 xml:space="preserve">- Рішення тридцять першої сесії VII скликання від </w:t>
            </w:r>
            <w:r>
              <w:t>23.05.2019р. №1473 "Про затвердження Програми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роки" із змінами.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5F75A5" w:rsidRDefault="005F75A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5F75A5" w:rsidRDefault="005F75A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5F75A5" w:rsidRDefault="005F75A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5F75A5" w:rsidRDefault="005F75A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75A5" w:rsidRDefault="005F75A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2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1 790 000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1 790 000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1 790 000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5 710 000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5 710 000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7 500 000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2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2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1 780 000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1 780 000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1 790 000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7 500 000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2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Напрям використання відповідно завдань бюджетної програми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1 790 000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7 500 000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1 790 000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5 710 000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7 500 000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2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 товарно-матеріальне  забезпечення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187084,00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187084,00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1780000,00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5710000,00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7490000,00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енергоносії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товарно-матеріальних цінностей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2524,00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2524,00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7135,00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38,00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7173,00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товарно-матеріальних цінностей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74,12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74,12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249,47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150263,16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150512,63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80" w:type="dxa"/>
          </w:tcPr>
          <w:p w:rsidR="005F75A5" w:rsidRDefault="005F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5F75A5" w:rsidRDefault="005F75A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F75A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міської ради від 23.05.2019 року №1473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1 790 000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7 500 000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1 790 000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5 710 000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7 500 000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</w:t>
            </w:r>
            <w:r>
              <w:rPr>
                <w:sz w:val="16"/>
              </w:rPr>
              <w:t>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F75A5" w:rsidRDefault="005E5556">
            <w:pPr>
              <w:spacing w:after="200"/>
            </w:pPr>
            <w:r>
              <w:t xml:space="preserve">У 2023 році затверджено кошторисних асигнувань </w:t>
            </w:r>
            <w:r>
              <w:t>-1790000,00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Кредиторська заборгованість на кінець мин</w:t>
            </w:r>
            <w:r>
              <w:rPr>
                <w:sz w:val="16"/>
              </w:rPr>
              <w:t>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190 000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t>2024 рік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5 710 000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5 900 000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5 900 000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75A5" w:rsidRDefault="005E555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rPr>
                <w:sz w:val="16"/>
              </w:rPr>
              <w:t>Вжи</w:t>
            </w:r>
            <w:r>
              <w:rPr>
                <w:sz w:val="16"/>
              </w:rPr>
              <w:t>ті заходи щодо ліквідації заборгованості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190 000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187 084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left="60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F75A5">
            <w:pPr>
              <w:ind w:left="60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200 000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187 084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75A5" w:rsidRDefault="005E555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F75A5">
            <w:pPr>
              <w:jc w:val="center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F75A5" w:rsidRDefault="005E5556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5A5" w:rsidRDefault="005E5556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F75A5" w:rsidRDefault="005E5556">
            <w:pPr>
              <w:spacing w:after="200"/>
              <w:jc w:val="both"/>
            </w:pPr>
            <w:r>
              <w:t>У 2023 році затверджено кошторисних асигнувань -5710000,00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t>Володимир МОСКАЛЕНКО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r>
              <w:t>Олена ДУБРАВСЬКА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  <w:tr w:rsidR="005F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5A5" w:rsidRDefault="005E555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</w:tcPr>
          <w:p w:rsidR="005F75A5" w:rsidRDefault="005F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F75A5" w:rsidRDefault="005F75A5">
            <w:pPr>
              <w:pStyle w:val="EMPTYCELLSTYLE"/>
            </w:pPr>
          </w:p>
        </w:tc>
      </w:tr>
    </w:tbl>
    <w:p w:rsidR="005E5556" w:rsidRDefault="005E5556"/>
    <w:sectPr w:rsidR="005E555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F75A5"/>
    <w:rsid w:val="005E5556"/>
    <w:rsid w:val="005F75A5"/>
    <w:rsid w:val="00740224"/>
    <w:rsid w:val="00C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2023-12-21T08:40:00Z</dcterms:created>
  <dcterms:modified xsi:type="dcterms:W3CDTF">2023-12-21T08:40:00Z</dcterms:modified>
</cp:coreProperties>
</file>