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97A6D">
        <w:trPr>
          <w:trHeight w:hRule="exact" w:val="40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256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32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97A6D" w:rsidRDefault="00997A6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18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256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32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97A6D" w:rsidRDefault="00997A6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Default="0035111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6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256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32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97A6D" w:rsidRDefault="00997A6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Default="0035111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8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256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32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Default="0035111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8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256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32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Default="0035111A">
            <w:r>
              <w:t>Наказ / розпорядчий документ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50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256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32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7A6D" w:rsidRDefault="0035111A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0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256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32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0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256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32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ind w:left="60"/>
              <w:jc w:val="center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0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256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32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256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32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r>
              <w:t>28.07.2022 р. № 3п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256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32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97A6D" w:rsidRDefault="00997A6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5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6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Pr="004026E5" w:rsidRDefault="0035111A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4026E5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3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7A6D" w:rsidRDefault="0035111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7A6D" w:rsidRDefault="0035111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7A6D" w:rsidRDefault="0035111A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7A6D" w:rsidRDefault="0035111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4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7A6D" w:rsidRDefault="0035111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7A6D" w:rsidRDefault="0035111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97A6D" w:rsidRDefault="0035111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3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7A6D" w:rsidRDefault="0035111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7A6D" w:rsidRDefault="0035111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7A6D" w:rsidRDefault="0035111A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7A6D" w:rsidRDefault="0035111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0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7A6D" w:rsidRDefault="0035111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7A6D" w:rsidRDefault="0035111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97A6D" w:rsidRDefault="0035111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3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7A6D" w:rsidRDefault="0035111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7A6D" w:rsidRDefault="0035111A">
            <w:pPr>
              <w:jc w:val="center"/>
            </w:pPr>
            <w:r>
              <w:rPr>
                <w:b/>
              </w:rPr>
              <w:t>0218210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7A6D" w:rsidRDefault="0035111A">
            <w:pPr>
              <w:jc w:val="center"/>
            </w:pPr>
            <w:r>
              <w:t>8210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7A6D" w:rsidRDefault="0035111A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  <w:jc w:val="both"/>
            </w:pPr>
            <w:r>
              <w:t>Муніципальні формування з охорони громадського порядку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7A6D" w:rsidRDefault="0035111A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50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Default="0035111A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Default="0035111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7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7A6D" w:rsidRDefault="0035111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5840560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5730560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110000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3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Default="0035111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320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тридцять восьмої сесії VI скликання Коростенської міської ради від 18.12.2014р. №1689 "Про затвердження Стратегічного плану розвитку міста Коростеня до 2025 року"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08.10.2020р. №1974  "Про затвердження комплексної програми профілактики злочинності в місті Коростені на 2021-2024 роки із змінами".</w:t>
            </w:r>
            <w:r>
              <w:br/>
              <w:t>- Рішення виконавчого комітету Коростенської міської ради від 20.07.2022р. №254 "Про  внесення змін до рішення Коростенської міської ради від 23.12.2021р. №695 "Про бюджет Коростенської міської територіальної громади на 2022 рік"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00"/>
        </w:trPr>
        <w:tc>
          <w:tcPr>
            <w:tcW w:w="400" w:type="dxa"/>
          </w:tcPr>
          <w:p w:rsidR="00997A6D" w:rsidRDefault="00997A6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5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5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5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Охорона громадського порядку та забезпечення громадської безпеки, підтримка громадського порядку на вулиці, в громадських місцях, при проведенні масових заходів, участь у боротьбі з хуліганством, пиятством, наркоманією та правопорушенням неповнолітніх. Усунення порушень правил торгівлі, благоустрою.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8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97A6D" w:rsidRDefault="0035111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68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r>
              <w:t xml:space="preserve">Охорона громадського порядку та забезпечення громадської безпеки, підтримка громадського порядку на вулиці, в громадських місцях, при проведенні масових заходів, участь у боротьбі з хуліганством, пиятством, наркоманією та правопорушенням неповнолітніх. </w:t>
            </w:r>
            <w:r>
              <w:br/>
              <w:t>Усунення порушень правил торгівлі, благоустрою.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50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5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7A6D" w:rsidRDefault="0035111A">
            <w:pPr>
              <w:ind w:left="60"/>
            </w:pPr>
            <w:r>
              <w:t>Охорона громадського порядку та безпека дорожнього руху дотримання "Правил благоустрою територій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5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0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5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Default="0035111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5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8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Охорона громадського порядку та безпека дорожнього руху дотримання "Правил благоустрою територій, забезпечення чистоти і належного санітарного стану у Коростенській територіальній громаді"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5 730 560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110 000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5 840 560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rPr>
                <w:b/>
              </w:rPr>
              <w:t>5 730 560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rPr>
                <w:b/>
              </w:rPr>
              <w:t>110 000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rPr>
                <w:b/>
              </w:rPr>
              <w:t>5 840 560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5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0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5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Default="0035111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54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8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F45213">
        <w:trPr>
          <w:trHeight w:hRule="exact" w:val="460"/>
        </w:trPr>
        <w:tc>
          <w:tcPr>
            <w:tcW w:w="400" w:type="dxa"/>
          </w:tcPr>
          <w:p w:rsidR="00F45213" w:rsidRDefault="00F452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5213" w:rsidRDefault="00F4521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5213" w:rsidRDefault="00F45213">
            <w:pPr>
              <w:ind w:left="60"/>
            </w:pPr>
            <w:r>
              <w:t>Комплексна програма профілактики злочинності в Коростенській міській територіальній громаді на 2021-2024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5213" w:rsidRDefault="00F45213">
            <w:pPr>
              <w:ind w:right="60"/>
              <w:jc w:val="right"/>
            </w:pPr>
            <w:r>
              <w:t>5 730 560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5213" w:rsidRDefault="00F4521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5213" w:rsidRDefault="00F45213" w:rsidP="00F5355E">
            <w:pPr>
              <w:ind w:right="60"/>
              <w:jc w:val="right"/>
            </w:pPr>
            <w:r>
              <w:t>5 730 560</w:t>
            </w:r>
          </w:p>
        </w:tc>
        <w:tc>
          <w:tcPr>
            <w:tcW w:w="400" w:type="dxa"/>
          </w:tcPr>
          <w:p w:rsidR="00F45213" w:rsidRDefault="00F45213">
            <w:pPr>
              <w:pStyle w:val="EMPTYCELLSTYLE"/>
            </w:pPr>
          </w:p>
        </w:tc>
      </w:tr>
      <w:tr w:rsidR="00F45213">
        <w:trPr>
          <w:trHeight w:hRule="exact" w:val="260"/>
        </w:trPr>
        <w:tc>
          <w:tcPr>
            <w:tcW w:w="400" w:type="dxa"/>
          </w:tcPr>
          <w:p w:rsidR="00F45213" w:rsidRDefault="00F452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213" w:rsidRDefault="00F4521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213" w:rsidRDefault="00F4521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5213" w:rsidRDefault="00F45213">
            <w:pPr>
              <w:ind w:right="60"/>
              <w:jc w:val="right"/>
            </w:pPr>
            <w:r>
              <w:rPr>
                <w:b/>
              </w:rPr>
              <w:t>5 730 560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5213" w:rsidRDefault="00F4521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5213" w:rsidRDefault="00F45213" w:rsidP="00F5355E">
            <w:pPr>
              <w:ind w:right="60"/>
              <w:jc w:val="right"/>
            </w:pPr>
            <w:r>
              <w:rPr>
                <w:b/>
              </w:rPr>
              <w:t>5 730 560</w:t>
            </w:r>
          </w:p>
        </w:tc>
        <w:tc>
          <w:tcPr>
            <w:tcW w:w="400" w:type="dxa"/>
          </w:tcPr>
          <w:p w:rsidR="00F45213" w:rsidRDefault="00F45213">
            <w:pPr>
              <w:pStyle w:val="EMPTYCELLSTYLE"/>
            </w:pPr>
          </w:p>
        </w:tc>
      </w:tr>
      <w:tr w:rsidR="00997A6D">
        <w:trPr>
          <w:trHeight w:hRule="exact" w:val="5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5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8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7A6D" w:rsidRDefault="0035111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7A6D" w:rsidRDefault="0035111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кількість осіб вміщених на витвереження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аналіз роботи на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500,00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кількість перевезених трупів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аналіз роботи на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190,00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190,00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кількість об'єктів засновника, які охороняються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статус, договори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8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5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00"/>
        </w:trPr>
        <w:tc>
          <w:tcPr>
            <w:tcW w:w="400" w:type="dxa"/>
          </w:tcPr>
          <w:p w:rsidR="00997A6D" w:rsidRDefault="00997A6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8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кількість попереджень виписаних по благоустрою території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70,00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кількість профілактичних рейдів по охороні громадського порядку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365,00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365,00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7A6D" w:rsidRDefault="0035111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7A6D" w:rsidRDefault="0035111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дохід від вміщення на витвереження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34 000,00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34 000,00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дохід від перевезення трупів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76 000,00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76 000,00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середня вартість 1 рейду/року по охороні громадського порядку із 3 чоловік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502 200,00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502 200,00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питома вага охопленої рейдами території (ринки, патрулювання з ВП)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середня вартість 1 рейду/року  із 3 чоловік по благоустрою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71 700,00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71 700,00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питома вага охоплена рейдами території по благоустрою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7A6D" w:rsidRDefault="0035111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7A6D" w:rsidRDefault="0035111A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997A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успішна протидія злочинності та досягнення уповільнення темпів її зростання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1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Default="0035111A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r>
              <w:t>Володимир МОСКАЛЕНКО</w:t>
            </w: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14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Default="0035111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Default="0035111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8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Default="0035111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6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Default="0035111A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A6D" w:rsidRDefault="0035111A">
            <w:r>
              <w:t>Людмила БАРДОВСЬКА</w:t>
            </w: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14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Default="0035111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Default="0035111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42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A6D" w:rsidRDefault="0035111A">
            <w:r>
              <w:rPr>
                <w:b/>
              </w:rPr>
              <w:t>28.07.2022 р.</w:t>
            </w: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  <w:tr w:rsidR="00997A6D">
        <w:trPr>
          <w:trHeight w:hRule="exact" w:val="280"/>
        </w:trPr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6D" w:rsidRDefault="0035111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1800" w:type="dxa"/>
          </w:tcPr>
          <w:p w:rsidR="00997A6D" w:rsidRDefault="00997A6D">
            <w:pPr>
              <w:pStyle w:val="EMPTYCELLSTYLE"/>
            </w:pPr>
          </w:p>
        </w:tc>
        <w:tc>
          <w:tcPr>
            <w:tcW w:w="400" w:type="dxa"/>
          </w:tcPr>
          <w:p w:rsidR="00997A6D" w:rsidRDefault="00997A6D">
            <w:pPr>
              <w:pStyle w:val="EMPTYCELLSTYLE"/>
            </w:pPr>
          </w:p>
        </w:tc>
      </w:tr>
    </w:tbl>
    <w:p w:rsidR="0035111A" w:rsidRDefault="0035111A"/>
    <w:sectPr w:rsidR="0035111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997A6D"/>
    <w:rsid w:val="0035111A"/>
    <w:rsid w:val="004026E5"/>
    <w:rsid w:val="00997A6D"/>
    <w:rsid w:val="00F4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2022-07-28T08:09:00Z</cp:lastPrinted>
  <dcterms:created xsi:type="dcterms:W3CDTF">2022-07-28T08:10:00Z</dcterms:created>
  <dcterms:modified xsi:type="dcterms:W3CDTF">2022-07-28T08:19:00Z</dcterms:modified>
</cp:coreProperties>
</file>