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D1B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BAD" w:rsidRDefault="00AD1BA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BAD" w:rsidRDefault="00AD1BA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BAD" w:rsidRDefault="00AD1BA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t>Наказ / розпорядчий документ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ind w:left="60"/>
              <w:jc w:val="center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r>
              <w:t>03.03.2023 р. № 2п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BAD" w:rsidRDefault="00AD1BA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Pr="0065760F" w:rsidRDefault="0031094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65760F">
              <w:rPr>
                <w:b/>
                <w:sz w:val="28"/>
                <w:lang w:val="uk-UA"/>
              </w:rPr>
              <w:t xml:space="preserve"> </w:t>
            </w:r>
            <w:r w:rsidR="0065760F" w:rsidRPr="0065760F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BAD" w:rsidRDefault="0031094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4777312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4777312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</w:t>
            </w:r>
            <w:r>
              <w:t xml:space="preserve">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</w:t>
            </w:r>
            <w:r>
              <w:t>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</w:t>
            </w:r>
            <w:r>
              <w:t>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</w:t>
            </w:r>
            <w:r>
              <w:t>а проектної документації територій Коростенської міської територіальної громади на період 2023-2025 р.р.".</w:t>
            </w:r>
            <w:r>
              <w:br/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256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32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BAD" w:rsidRDefault="00AD1BA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BAD" w:rsidRDefault="00AD1BA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t>- Рішення 20 сесії VIII скликання  Коростенської міської ради від 23.02.2023р. №1119.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4 480 000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4 480 000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297 312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297 312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4 777 312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4 777 312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4 777 312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4 777 312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4 777 312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rPr>
                <w:b/>
              </w:rPr>
              <w:t>4 777 312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5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BAD" w:rsidRDefault="00AD1BA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4 100 000,00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297,30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297,30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820 000,00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820 000,00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BAD" w:rsidRDefault="0031094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AD1BA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t>Володимир МОСКАЛЕНКО</w:t>
            </w: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BAD" w:rsidRDefault="0031094A">
            <w:r>
              <w:t>Людмила БАРДОВСЬКА</w:t>
            </w: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BAD" w:rsidRDefault="0031094A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  <w:tr w:rsidR="00AD1B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AD" w:rsidRDefault="0031094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1800" w:type="dxa"/>
          </w:tcPr>
          <w:p w:rsidR="00AD1BAD" w:rsidRDefault="00AD1BAD">
            <w:pPr>
              <w:pStyle w:val="EMPTYCELLSTYLE"/>
            </w:pPr>
          </w:p>
        </w:tc>
        <w:tc>
          <w:tcPr>
            <w:tcW w:w="400" w:type="dxa"/>
          </w:tcPr>
          <w:p w:rsidR="00AD1BAD" w:rsidRDefault="00AD1BAD">
            <w:pPr>
              <w:pStyle w:val="EMPTYCELLSTYLE"/>
            </w:pPr>
          </w:p>
        </w:tc>
      </w:tr>
    </w:tbl>
    <w:p w:rsidR="0031094A" w:rsidRDefault="0031094A"/>
    <w:sectPr w:rsidR="0031094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D1BAD"/>
    <w:rsid w:val="0031094A"/>
    <w:rsid w:val="0065760F"/>
    <w:rsid w:val="00A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2023-03-06T14:33:00Z</dcterms:created>
  <dcterms:modified xsi:type="dcterms:W3CDTF">2023-03-06T14:33:00Z</dcterms:modified>
</cp:coreProperties>
</file>