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C03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256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32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0303" w:rsidRDefault="001C030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256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32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0303" w:rsidRDefault="001C030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Default="001A5F5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256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32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0303" w:rsidRDefault="001C030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Default="001A5F5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256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32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Default="001A5F5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256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32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Default="001A5F56">
            <w:r>
              <w:t>Наказ / розпорядчий документ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256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32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303" w:rsidRDefault="001A5F56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256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32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256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32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ind w:left="60"/>
              <w:jc w:val="center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256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32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256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32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r>
              <w:t>30.11.2022 р. № 9п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256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32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0303" w:rsidRDefault="001C030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Pr="00B12C0E" w:rsidRDefault="001A5F56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B12C0E">
              <w:rPr>
                <w:b/>
                <w:sz w:val="28"/>
                <w:lang w:val="uk-UA"/>
              </w:rPr>
              <w:t xml:space="preserve"> </w:t>
            </w:r>
            <w:r w:rsidR="00B12C0E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303" w:rsidRDefault="001A5F5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303" w:rsidRDefault="001A5F5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303" w:rsidRDefault="001A5F5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303" w:rsidRDefault="001A5F5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0303" w:rsidRDefault="001A5F5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0303" w:rsidRDefault="001A5F5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0303" w:rsidRDefault="001A5F5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303" w:rsidRDefault="001A5F5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303" w:rsidRDefault="001A5F5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303" w:rsidRDefault="001A5F5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303" w:rsidRDefault="001A5F5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0303" w:rsidRDefault="001A5F5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0303" w:rsidRDefault="001A5F5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0303" w:rsidRDefault="001A5F5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303" w:rsidRDefault="001A5F5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303" w:rsidRDefault="001A5F56">
            <w:pPr>
              <w:jc w:val="center"/>
            </w:pPr>
            <w:r>
              <w:rPr>
                <w:b/>
              </w:rPr>
              <w:t>0215011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303" w:rsidRDefault="001A5F56">
            <w:pPr>
              <w:jc w:val="center"/>
            </w:pPr>
            <w:r>
              <w:t>5011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303" w:rsidRDefault="001A5F56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  <w:jc w:val="both"/>
            </w:pPr>
            <w: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303" w:rsidRDefault="001A5F56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Default="001A5F5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Default="001A5F5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303" w:rsidRDefault="001A5F5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268600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268600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Default="001A5F5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</w:t>
            </w:r>
            <w:r>
              <w:t>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</w:t>
            </w:r>
            <w:r>
              <w:t>20р. №77  "Про затвердження Програми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  <w:t>- Рішення виконавчого комітету Коростенської міської ради від 19.10.2022р. №431.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0303" w:rsidRDefault="001C030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5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Реалізація в Коростенській міській териториторіальній громаді державної політики в сфері фізичної культури і спорту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C0303" w:rsidRDefault="001A5F5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5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0303" w:rsidRDefault="001A5F56">
            <w:pPr>
              <w:ind w:left="60"/>
            </w:pPr>
            <w:r>
              <w:t xml:space="preserve">Проведення навчально-тренувальних зборів з олімпійських видів спорту 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5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Default="001A5F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Проведення навчально-тренувальних зборів з олімпійських видів спорту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268 600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268 600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rPr>
                <w:b/>
              </w:rPr>
              <w:t>268 600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rPr>
                <w:b/>
              </w:rPr>
              <w:t>268 600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5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Default="001A5F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268 600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268 600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rPr>
                <w:b/>
              </w:rPr>
              <w:t>268 600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rPr>
                <w:b/>
              </w:rPr>
              <w:t>268 600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Джерело</w:t>
            </w:r>
            <w:r>
              <w:br/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0303" w:rsidRDefault="001A5F5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0303" w:rsidRDefault="001A5F5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17,00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календаний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5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0303" w:rsidRDefault="001C030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кількість мешканців, які займаються 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1 347,00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1 347,00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 xml:space="preserve"> 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0303" w:rsidRDefault="001A5F5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0303" w:rsidRDefault="001A5F56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7 500,00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7 500,00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22 880,00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22 880,00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0303" w:rsidRDefault="001A5F5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0303" w:rsidRDefault="001A5F56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135,00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135,00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C03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108,00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pPr>
              <w:ind w:right="60"/>
              <w:jc w:val="right"/>
            </w:pPr>
            <w:r>
              <w:t>108,00</w:t>
            </w: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Default="001A5F56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r>
              <w:t>Володимир МОСКАЛЕНКО</w:t>
            </w: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Default="001A5F5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Default="001A5F5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Default="001A5F5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Default="001A5F56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03" w:rsidRDefault="001A5F56">
            <w:r>
              <w:t>Людмила БАРДОВСЬКА</w:t>
            </w: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Default="001A5F5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Default="001A5F5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303" w:rsidRDefault="001A5F56">
            <w:r>
              <w:rPr>
                <w:b/>
              </w:rPr>
              <w:t>30.11.2022 р.</w:t>
            </w: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  <w:tr w:rsidR="001C03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303" w:rsidRDefault="001A5F5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1800" w:type="dxa"/>
          </w:tcPr>
          <w:p w:rsidR="001C0303" w:rsidRDefault="001C0303">
            <w:pPr>
              <w:pStyle w:val="EMPTYCELLSTYLE"/>
            </w:pPr>
          </w:p>
        </w:tc>
        <w:tc>
          <w:tcPr>
            <w:tcW w:w="400" w:type="dxa"/>
          </w:tcPr>
          <w:p w:rsidR="001C0303" w:rsidRDefault="001C0303">
            <w:pPr>
              <w:pStyle w:val="EMPTYCELLSTYLE"/>
            </w:pPr>
          </w:p>
        </w:tc>
      </w:tr>
    </w:tbl>
    <w:p w:rsidR="001A5F56" w:rsidRDefault="001A5F56"/>
    <w:sectPr w:rsidR="001A5F5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1C0303"/>
    <w:rsid w:val="001A5F56"/>
    <w:rsid w:val="001C0303"/>
    <w:rsid w:val="00B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2022-11-29T08:23:00Z</cp:lastPrinted>
  <dcterms:created xsi:type="dcterms:W3CDTF">2022-11-29T08:22:00Z</dcterms:created>
  <dcterms:modified xsi:type="dcterms:W3CDTF">2022-11-29T08:23:00Z</dcterms:modified>
</cp:coreProperties>
</file>