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A2885">
        <w:trPr>
          <w:trHeight w:hRule="exact" w:val="40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256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32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48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2885" w:rsidRDefault="00CA288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18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256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32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48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2885" w:rsidRDefault="00CA288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885" w:rsidRDefault="0088418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62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256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32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48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2885" w:rsidRDefault="00CA288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885" w:rsidRDefault="00884184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8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256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32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48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885" w:rsidRDefault="0088418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8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256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32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48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885" w:rsidRDefault="00884184">
            <w:r>
              <w:t>Наказ / розпорядчий документ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50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256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32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48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885" w:rsidRDefault="00884184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0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256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32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48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40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256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32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48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ind w:left="60"/>
              <w:jc w:val="center"/>
            </w:pP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0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256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32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48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42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256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32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48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r>
              <w:t>24.10.2022 р. № 7п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256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32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48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2885" w:rsidRDefault="00CA288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52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62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885" w:rsidRPr="00CD2CC4" w:rsidRDefault="00884184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CD2CC4">
              <w:rPr>
                <w:b/>
                <w:sz w:val="28"/>
                <w:lang w:val="uk-UA"/>
              </w:rPr>
              <w:t xml:space="preserve"> </w:t>
            </w:r>
            <w:r w:rsidR="00CD2CC4" w:rsidRPr="00CD2CC4">
              <w:rPr>
                <w:b/>
                <w:sz w:val="28"/>
                <w:lang w:val="uk-UA"/>
              </w:rPr>
              <w:t>(у новій редакції)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32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885" w:rsidRDefault="00884184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885" w:rsidRDefault="00884184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885" w:rsidRDefault="00884184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885" w:rsidRDefault="00884184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44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A2885" w:rsidRDefault="0088418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A2885" w:rsidRDefault="0088418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A2885" w:rsidRDefault="0088418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32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885" w:rsidRDefault="00884184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885" w:rsidRDefault="00884184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885" w:rsidRDefault="00884184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885" w:rsidRDefault="00884184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40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A2885" w:rsidRDefault="0088418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A2885" w:rsidRDefault="00884184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A2885" w:rsidRDefault="0088418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44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885" w:rsidRDefault="0088418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885" w:rsidRDefault="00884184">
            <w:pPr>
              <w:jc w:val="center"/>
            </w:pPr>
            <w:r>
              <w:rPr>
                <w:b/>
              </w:rPr>
              <w:t>0215011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885" w:rsidRDefault="00884184">
            <w:pPr>
              <w:jc w:val="center"/>
            </w:pPr>
            <w:r>
              <w:t>5011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885" w:rsidRDefault="00884184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  <w:jc w:val="both"/>
            </w:pPr>
            <w: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885" w:rsidRDefault="00884184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50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885" w:rsidRDefault="00884184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885" w:rsidRDefault="0088418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76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885" w:rsidRDefault="00884184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393800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393800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36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885" w:rsidRDefault="00884184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74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24.12.2020р. №77  "Про затвердження Програми розвитку фізичної культури і спорту у Коростенській міській територіальній громаді на 2021-2025 роки" із змінами.</w:t>
            </w:r>
            <w:r>
              <w:br/>
              <w:t>- Рішення виконавчого комітету Коростенської міської ради від 19.10.2022р. №431.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400"/>
        </w:trPr>
        <w:tc>
          <w:tcPr>
            <w:tcW w:w="400" w:type="dxa"/>
          </w:tcPr>
          <w:p w:rsidR="00CA2885" w:rsidRDefault="00CA288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58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52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52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6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</w:pPr>
            <w:r>
              <w:t>Реалізація в Коростенській міській териториторіальній громаді державної політики в сфері фізичної культури і спорту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48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A2885" w:rsidRDefault="00884184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44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6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58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50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52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6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885" w:rsidRDefault="00884184">
            <w:pPr>
              <w:ind w:left="60"/>
            </w:pPr>
            <w:r>
              <w:t xml:space="preserve">Проведення навчально-тренувальних зборів з олімпійських видів спорту 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52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0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58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885" w:rsidRDefault="0088418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52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8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6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</w:pPr>
            <w:r>
              <w:t>Проведення навчально-тренувальних зборів з олімпійських видів спорту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393 800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393 800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6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rPr>
                <w:b/>
              </w:rPr>
              <w:t>393 800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rPr>
                <w:b/>
              </w:rPr>
              <w:t>393 800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52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0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58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885" w:rsidRDefault="0088418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54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8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6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</w:pPr>
            <w:r>
              <w:t>Програма розвитку фізичної культури і спорту Коростенської міської територіальної громади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393 800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393 800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6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rPr>
                <w:b/>
              </w:rPr>
              <w:t>393 800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rPr>
                <w:b/>
              </w:rPr>
              <w:t>393 800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52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52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8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6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885" w:rsidRDefault="0088418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885" w:rsidRDefault="00884184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jc w:val="center"/>
            </w:pP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6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</w:pPr>
            <w:r>
              <w:t>кількість проведених міських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6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</w:pPr>
            <w:r>
              <w:t>кількість обласних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15,00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46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</w:pPr>
            <w:r>
              <w:t>кількість всеукраїнських та міжнародних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20,00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46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</w:pPr>
            <w: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</w:pPr>
            <w:r>
              <w:t>календаний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18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58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400"/>
        </w:trPr>
        <w:tc>
          <w:tcPr>
            <w:tcW w:w="400" w:type="dxa"/>
          </w:tcPr>
          <w:p w:rsidR="00CA2885" w:rsidRDefault="00CA288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48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8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46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</w:pPr>
            <w:r>
              <w:t>кількість мешканців, які займаються олімпійськими видами спорту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1 347,00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1 347,00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46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</w:pPr>
            <w:r>
              <w:t xml:space="preserve"> кількість спортсменів, яким призначено стипендії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</w:pPr>
            <w:r>
              <w:t>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6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885" w:rsidRDefault="00884184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885" w:rsidRDefault="00884184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jc w:val="center"/>
            </w:pP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6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</w:pPr>
            <w:r>
              <w:t>середні витрати на проведення одного спортивного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7 500,00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7 500,00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46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</w:pPr>
            <w:r>
              <w:t>середні витрати на проведення одного навчально-тенувального збору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22 880,00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22 880,00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6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885" w:rsidRDefault="00884184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885" w:rsidRDefault="00884184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jc w:val="center"/>
            </w:pP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46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</w:pPr>
            <w:r>
              <w:t>кількість призерів обласних, всеукраїнських та міжнародних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150,00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150,00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46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CA288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</w:pPr>
            <w: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left="60"/>
            </w:pPr>
            <w:r>
              <w:t>звіт відділу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108,00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pPr>
              <w:ind w:right="60"/>
              <w:jc w:val="right"/>
            </w:pPr>
            <w:r>
              <w:t>108,00</w:t>
            </w: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16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48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46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885" w:rsidRDefault="00884184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884184">
            <w:r>
              <w:t>Володимир МОСКАЛЕНКО</w:t>
            </w: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14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885" w:rsidRDefault="0088418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885" w:rsidRDefault="0088418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8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885" w:rsidRDefault="0088418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42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46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885" w:rsidRDefault="006A5167">
            <w:bookmarkStart w:id="0" w:name="_GoBack"/>
            <w:r>
              <w:t>В.</w:t>
            </w:r>
            <w:r w:rsidRPr="006B01E0">
              <w:t>о. начальника фінансового управління</w:t>
            </w:r>
            <w:bookmarkEnd w:id="0"/>
          </w:p>
        </w:tc>
        <w:tc>
          <w:tcPr>
            <w:tcW w:w="148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885" w:rsidRDefault="006A5167">
            <w:r>
              <w:rPr>
                <w:lang w:val="uk-UA"/>
              </w:rPr>
              <w:t>Оксана МЕЛЬНИЧЕНКО</w:t>
            </w: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14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885" w:rsidRDefault="0088418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2885" w:rsidRDefault="0088418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42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885" w:rsidRDefault="00884184">
            <w:r>
              <w:rPr>
                <w:b/>
              </w:rPr>
              <w:t>24.10.2022 р.</w:t>
            </w:r>
          </w:p>
        </w:tc>
        <w:tc>
          <w:tcPr>
            <w:tcW w:w="148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  <w:tr w:rsidR="00CA2885">
        <w:trPr>
          <w:trHeight w:hRule="exact" w:val="280"/>
        </w:trPr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885" w:rsidRDefault="0088418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1800" w:type="dxa"/>
          </w:tcPr>
          <w:p w:rsidR="00CA2885" w:rsidRDefault="00CA2885">
            <w:pPr>
              <w:pStyle w:val="EMPTYCELLSTYLE"/>
            </w:pPr>
          </w:p>
        </w:tc>
        <w:tc>
          <w:tcPr>
            <w:tcW w:w="400" w:type="dxa"/>
          </w:tcPr>
          <w:p w:rsidR="00CA2885" w:rsidRDefault="00CA2885">
            <w:pPr>
              <w:pStyle w:val="EMPTYCELLSTYLE"/>
            </w:pPr>
          </w:p>
        </w:tc>
      </w:tr>
    </w:tbl>
    <w:p w:rsidR="00884184" w:rsidRDefault="00884184"/>
    <w:sectPr w:rsidR="0088418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CA2885"/>
    <w:rsid w:val="006A5167"/>
    <w:rsid w:val="00884184"/>
    <w:rsid w:val="00CA2885"/>
    <w:rsid w:val="00C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CD2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2022-10-24T07:57:00Z</cp:lastPrinted>
  <dcterms:created xsi:type="dcterms:W3CDTF">2022-10-23T11:18:00Z</dcterms:created>
  <dcterms:modified xsi:type="dcterms:W3CDTF">2022-10-24T08:00:00Z</dcterms:modified>
</cp:coreProperties>
</file>