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C701AB" w:rsidRPr="002323FD" w:rsidRDefault="00C701AB" w:rsidP="002323FD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2323FD">
        <w:rPr>
          <w:rFonts w:ascii="Times New Roman" w:hAnsi="Times New Roman" w:cs="Times New Roman"/>
          <w:sz w:val="24"/>
          <w:szCs w:val="24"/>
        </w:rPr>
        <w:t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паперовій формі справляється плата в розмірі 0,07 прожиткового мінімуму для працездатних осіб</w:t>
      </w:r>
      <w:r w:rsidR="002323FD" w:rsidRPr="002323FD">
        <w:rPr>
          <w:rFonts w:ascii="Times New Roman" w:hAnsi="Times New Roman" w:cs="Times New Roman"/>
          <w:sz w:val="24"/>
          <w:szCs w:val="24"/>
        </w:rPr>
        <w:t xml:space="preserve"> – 1</w:t>
      </w:r>
      <w:r w:rsidR="00E51C52">
        <w:rPr>
          <w:rFonts w:ascii="Times New Roman" w:hAnsi="Times New Roman" w:cs="Times New Roman"/>
          <w:sz w:val="24"/>
          <w:szCs w:val="24"/>
        </w:rPr>
        <w:t>9</w:t>
      </w:r>
      <w:r w:rsidR="002323FD" w:rsidRPr="002323FD">
        <w:rPr>
          <w:rFonts w:ascii="Times New Roman" w:hAnsi="Times New Roman" w:cs="Times New Roman"/>
          <w:sz w:val="24"/>
          <w:szCs w:val="24"/>
        </w:rPr>
        <w:t>0 грн</w:t>
      </w:r>
      <w:r w:rsidRPr="00232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1AB" w:rsidRPr="00A70DE9" w:rsidRDefault="00C701AB" w:rsidP="00A70DE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70DE9">
        <w:rPr>
          <w:rFonts w:ascii="Times New Roman" w:hAnsi="Times New Roman" w:cs="Times New Roman"/>
          <w:sz w:val="24"/>
          <w:szCs w:val="24"/>
        </w:rPr>
        <w:t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електронній формі справляється плата в розмірі 75 відсотків плати, встановленої за 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паперовій формі</w:t>
      </w:r>
      <w:r w:rsidR="00A70DE9" w:rsidRPr="00A70DE9">
        <w:rPr>
          <w:rFonts w:ascii="Times New Roman" w:hAnsi="Times New Roman" w:cs="Times New Roman"/>
          <w:sz w:val="24"/>
          <w:szCs w:val="24"/>
        </w:rPr>
        <w:t xml:space="preserve"> – 1</w:t>
      </w:r>
      <w:r w:rsidR="00321F94">
        <w:rPr>
          <w:rFonts w:ascii="Times New Roman" w:hAnsi="Times New Roman" w:cs="Times New Roman"/>
          <w:sz w:val="24"/>
          <w:szCs w:val="24"/>
        </w:rPr>
        <w:t>4</w:t>
      </w:r>
      <w:r w:rsidR="00A70DE9" w:rsidRPr="00A70DE9">
        <w:rPr>
          <w:rFonts w:ascii="Times New Roman" w:hAnsi="Times New Roman" w:cs="Times New Roman"/>
          <w:sz w:val="24"/>
          <w:szCs w:val="24"/>
        </w:rPr>
        <w:t>0 грн</w:t>
      </w:r>
      <w:r w:rsidRPr="00A70DE9">
        <w:rPr>
          <w:rFonts w:ascii="Times New Roman" w:hAnsi="Times New Roman" w:cs="Times New Roman"/>
          <w:sz w:val="24"/>
          <w:szCs w:val="24"/>
        </w:rPr>
        <w:t>.</w:t>
      </w:r>
    </w:p>
    <w:p w:rsidR="00C701AB" w:rsidRPr="008F2E8E" w:rsidRDefault="00C701AB" w:rsidP="00C701AB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8F2E8E">
        <w:rPr>
          <w:rFonts w:ascii="Times New Roman" w:hAnsi="Times New Roman" w:cs="Times New Roman"/>
          <w:sz w:val="24"/>
          <w:szCs w:val="24"/>
        </w:rPr>
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документів, що містяться в реєстраційній справі, та округлюється до найближчих 10 гривень.</w:t>
      </w:r>
    </w:p>
    <w:p w:rsidR="00413102" w:rsidRPr="008F2E8E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E8E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</w:t>
      </w:r>
      <w:r w:rsidR="00041F86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20B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рахунку: </w:t>
      </w:r>
      <w:r w:rsidR="00950176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UA238999980314020540000006827</w:t>
      </w:r>
    </w:p>
    <w:p w:rsidR="00FD14D0" w:rsidRPr="006F020B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</w:t>
      </w:r>
      <w:r w:rsidR="00005921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ектронний адміністративний податок</w:t>
      </w: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6F020B" w:rsidRDefault="00FD14D0" w:rsidP="000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 </w:t>
      </w:r>
      <w:r w:rsidR="00041F86" w:rsidRPr="006F02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1F86" w:rsidRPr="006F020B">
        <w:rPr>
          <w:rFonts w:ascii="Georgia" w:hAnsi="Georgia"/>
          <w:shd w:val="clear" w:color="auto" w:fill="FFFFFF"/>
        </w:rPr>
        <w:t>лата за надання відомостей з Єдиного державного реєстру юридичних осіб, фізичних осіб – підприємців та громадських формувань</w:t>
      </w:r>
    </w:p>
    <w:p w:rsidR="00FD14D0" w:rsidRPr="002323FD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041F86"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F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2323FD"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4D0" w:rsidRPr="0023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4D0" w:rsidRPr="00D93441" w:rsidRDefault="00FD14D0" w:rsidP="00FD14D0">
      <w:pPr>
        <w:tabs>
          <w:tab w:val="num" w:pos="0"/>
        </w:tabs>
        <w:suppressAutoHyphens/>
        <w:snapToGrid w:val="0"/>
        <w:spacing w:line="240" w:lineRule="auto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D0" w:rsidRPr="00D93441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14D0" w:rsidRPr="00D93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80A"/>
    <w:rsid w:val="00041F86"/>
    <w:rsid w:val="000B14E1"/>
    <w:rsid w:val="001529C6"/>
    <w:rsid w:val="00154522"/>
    <w:rsid w:val="002210C0"/>
    <w:rsid w:val="002323FD"/>
    <w:rsid w:val="00257994"/>
    <w:rsid w:val="002C3195"/>
    <w:rsid w:val="002C5C29"/>
    <w:rsid w:val="002E7A46"/>
    <w:rsid w:val="00321F94"/>
    <w:rsid w:val="00413102"/>
    <w:rsid w:val="00544E6E"/>
    <w:rsid w:val="005B26E0"/>
    <w:rsid w:val="006F020B"/>
    <w:rsid w:val="00782146"/>
    <w:rsid w:val="00831476"/>
    <w:rsid w:val="008C3CA2"/>
    <w:rsid w:val="008F2E8E"/>
    <w:rsid w:val="00950176"/>
    <w:rsid w:val="00A70DE9"/>
    <w:rsid w:val="00A7199E"/>
    <w:rsid w:val="00B24F39"/>
    <w:rsid w:val="00C701AB"/>
    <w:rsid w:val="00C72B99"/>
    <w:rsid w:val="00D93441"/>
    <w:rsid w:val="00E21600"/>
    <w:rsid w:val="00E51C52"/>
    <w:rsid w:val="00EE3FAB"/>
    <w:rsid w:val="00F07122"/>
    <w:rsid w:val="00F74F1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</cp:revision>
  <cp:lastPrinted>2021-06-03T12:04:00Z</cp:lastPrinted>
  <dcterms:created xsi:type="dcterms:W3CDTF">2023-01-09T07:53:00Z</dcterms:created>
  <dcterms:modified xsi:type="dcterms:W3CDTF">2023-01-09T07:54:00Z</dcterms:modified>
</cp:coreProperties>
</file>