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97F" w:rsidRPr="00F6297F" w:rsidRDefault="00F6297F" w:rsidP="00F6297F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F6297F">
        <w:rPr>
          <w:rFonts w:ascii="Times New Roman" w:hAnsi="Times New Roman" w:cs="Times New Roman"/>
          <w:b/>
          <w:sz w:val="24"/>
          <w:szCs w:val="24"/>
        </w:rPr>
        <w:t>Нормативно-правові акти, на підставі яких стягується плата</w:t>
      </w:r>
    </w:p>
    <w:p w:rsidR="00F6297F" w:rsidRDefault="00F6297F" w:rsidP="00193F10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F6297F">
        <w:rPr>
          <w:rFonts w:ascii="Times New Roman" w:hAnsi="Times New Roman" w:cs="Times New Roman"/>
          <w:sz w:val="24"/>
          <w:szCs w:val="24"/>
        </w:rPr>
        <w:t>Стаття 41 Закону України «Про Державний земельний кадастр».</w:t>
      </w:r>
    </w:p>
    <w:p w:rsidR="00F6297F" w:rsidRPr="00026427" w:rsidRDefault="00F6297F" w:rsidP="00F6297F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026427">
        <w:rPr>
          <w:rFonts w:ascii="Times New Roman" w:hAnsi="Times New Roman" w:cs="Times New Roman"/>
          <w:b/>
          <w:sz w:val="24"/>
          <w:szCs w:val="24"/>
        </w:rPr>
        <w:t>Розмір та порядок внесення плати за адміністративну послугу</w:t>
      </w:r>
    </w:p>
    <w:p w:rsidR="00156CCE" w:rsidRPr="00156CCE" w:rsidRDefault="00156CCE" w:rsidP="00156CCE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156CCE">
        <w:rPr>
          <w:rFonts w:ascii="Times New Roman" w:hAnsi="Times New Roman" w:cs="Times New Roman"/>
          <w:sz w:val="24"/>
          <w:szCs w:val="24"/>
        </w:rPr>
        <w:t>Розмір плати за надання послуги – 0,055 розміру прожиткового мінімуму для працездатних осіб, встановленого законом на 1 січня календарного року, в якому надається відповідна адміністративна послуга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6CCE" w:rsidRPr="00156CCE" w:rsidRDefault="00156CCE" w:rsidP="00156CCE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156CCE">
        <w:rPr>
          <w:rFonts w:ascii="Times New Roman" w:hAnsi="Times New Roman" w:cs="Times New Roman"/>
          <w:sz w:val="24"/>
          <w:szCs w:val="24"/>
        </w:rPr>
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(або інформація (реквізити платежу) про сплату збору (внесення плати) в будь-якій формі, надані суб’єктом  звернення)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6CCE" w:rsidRPr="00156CCE" w:rsidRDefault="00156CCE" w:rsidP="00156CCE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156CCE">
        <w:rPr>
          <w:rFonts w:ascii="Times New Roman" w:hAnsi="Times New Roman" w:cs="Times New Roman"/>
          <w:sz w:val="24"/>
          <w:szCs w:val="24"/>
        </w:rPr>
        <w:t>Оплата послуг здійснюється з урахуванням вимог Закону України «Про платіжні системи та переказ коштів в Україні».</w:t>
      </w:r>
    </w:p>
    <w:p w:rsidR="00156CCE" w:rsidRPr="00026427" w:rsidRDefault="00156CCE" w:rsidP="00156CCE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156CCE">
        <w:rPr>
          <w:rFonts w:ascii="Times New Roman" w:hAnsi="Times New Roman" w:cs="Times New Roman"/>
          <w:sz w:val="24"/>
          <w:szCs w:val="24"/>
        </w:rPr>
        <w:t xml:space="preserve">У разі подання заяви в електронній формі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особи, у тому числі через Публічну кадастрову карту, оплата послуг за надання відомостей з Державного земельного кадастру здійснюється із застосуванням електронних платіжних засобів відповідно до  </w:t>
      </w:r>
      <w:hyperlink r:id="rId6" w:tgtFrame="_blank" w:history="1">
        <w:r w:rsidRPr="00156CCE">
          <w:rPr>
            <w:rFonts w:ascii="Times New Roman" w:hAnsi="Times New Roman" w:cs="Times New Roman"/>
            <w:sz w:val="24"/>
            <w:szCs w:val="24"/>
          </w:rPr>
          <w:t>Закону України</w:t>
        </w:r>
      </w:hyperlink>
      <w:r>
        <w:rPr>
          <w:rFonts w:ascii="Times New Roman" w:hAnsi="Times New Roman" w:cs="Times New Roman"/>
          <w:sz w:val="24"/>
          <w:szCs w:val="24"/>
        </w:rPr>
        <w:t> «</w:t>
      </w:r>
      <w:r w:rsidRPr="00156CCE">
        <w:rPr>
          <w:rFonts w:ascii="Times New Roman" w:hAnsi="Times New Roman" w:cs="Times New Roman"/>
          <w:sz w:val="24"/>
          <w:szCs w:val="24"/>
        </w:rPr>
        <w:t>Про платіжні сист</w:t>
      </w:r>
      <w:r>
        <w:rPr>
          <w:rFonts w:ascii="Times New Roman" w:hAnsi="Times New Roman" w:cs="Times New Roman"/>
          <w:sz w:val="24"/>
          <w:szCs w:val="24"/>
        </w:rPr>
        <w:t>еми та переказ коштів в Україні»</w:t>
      </w:r>
      <w:r w:rsidRPr="00156CCE">
        <w:rPr>
          <w:rFonts w:ascii="Times New Roman" w:hAnsi="Times New Roman" w:cs="Times New Roman"/>
          <w:sz w:val="24"/>
          <w:szCs w:val="24"/>
        </w:rPr>
        <w:t xml:space="preserve"> за допомогою програмного забезпечення Державного земельного кадастру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3102" w:rsidRPr="00026427" w:rsidRDefault="00FD14D0" w:rsidP="00026427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427">
        <w:rPr>
          <w:rFonts w:ascii="Times New Roman" w:hAnsi="Times New Roman" w:cs="Times New Roman"/>
          <w:b/>
          <w:sz w:val="24"/>
          <w:szCs w:val="24"/>
        </w:rPr>
        <w:t>Реквізити рахунку:</w:t>
      </w:r>
    </w:p>
    <w:p w:rsidR="00F6297F" w:rsidRPr="00026427" w:rsidRDefault="00F6297F" w:rsidP="00F62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Отримувач коштів: ГУК у Житомирській області/ТГ м. Коростень/22012500                         </w:t>
      </w:r>
    </w:p>
    <w:p w:rsidR="00F6297F" w:rsidRPr="00026427" w:rsidRDefault="00F6297F" w:rsidP="00F62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отримувача (ЄДРПОУ): 37976485                  </w:t>
      </w:r>
    </w:p>
    <w:p w:rsidR="00F6297F" w:rsidRPr="00026427" w:rsidRDefault="00F6297F" w:rsidP="00F62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2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отримувача: Казначейство України (</w:t>
      </w:r>
      <w:proofErr w:type="spellStart"/>
      <w:r w:rsidRPr="00026427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proofErr w:type="spellEnd"/>
      <w:r w:rsidRPr="0002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адм. </w:t>
      </w:r>
      <w:proofErr w:type="spellStart"/>
      <w:r w:rsidRPr="000264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</w:t>
      </w:r>
      <w:proofErr w:type="spellEnd"/>
      <w:r w:rsidRPr="0002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                                </w:t>
      </w:r>
    </w:p>
    <w:p w:rsidR="00CD761D" w:rsidRPr="00026427" w:rsidRDefault="00F6297F" w:rsidP="00F62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рахунку (IBAN): UA178999980334149879027006827                                                                              Код класифікації доходів бюджету: 22012500                                                   </w:t>
      </w:r>
    </w:p>
    <w:p w:rsidR="00CD761D" w:rsidRPr="00026427" w:rsidRDefault="00F6297F" w:rsidP="00F62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Найменування коду</w:t>
      </w:r>
      <w:r w:rsidR="00CD761D" w:rsidRPr="0002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класифікації доходів бюджету: </w:t>
      </w:r>
      <w:r w:rsidRPr="0002642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за надання інших</w:t>
      </w:r>
      <w:r w:rsidR="00561924" w:rsidRPr="0002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адміністративних послуг                           </w:t>
      </w:r>
    </w:p>
    <w:p w:rsidR="00F6297F" w:rsidRPr="00026427" w:rsidRDefault="00F6297F" w:rsidP="00F62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 відомчої ознаки: "27" Державна служба з питань геодезії, картографії та кадастру</w:t>
      </w:r>
    </w:p>
    <w:p w:rsidR="00FD14D0" w:rsidRPr="00F6297F" w:rsidRDefault="00257994" w:rsidP="00F62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2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Сума</w:t>
      </w:r>
      <w:r w:rsidR="00026427" w:rsidRPr="00026427">
        <w:rPr>
          <w:rFonts w:ascii="Times New Roman" w:eastAsia="Times New Roman" w:hAnsi="Times New Roman" w:cs="Times New Roman"/>
          <w:sz w:val="24"/>
          <w:szCs w:val="24"/>
          <w:lang w:eastAsia="ru-RU"/>
        </w:rPr>
        <w:t>: 1</w:t>
      </w:r>
      <w:r w:rsidR="00AE57CD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="00F6297F" w:rsidRPr="000264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E57CD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bookmarkStart w:id="0" w:name="_GoBack"/>
      <w:bookmarkEnd w:id="0"/>
      <w:r w:rsidR="00F6297F" w:rsidRPr="0002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грн.</w:t>
      </w:r>
    </w:p>
    <w:sectPr w:rsidR="00FD14D0" w:rsidRPr="00F629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81DB5"/>
    <w:multiLevelType w:val="multilevel"/>
    <w:tmpl w:val="C7AA3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46"/>
    <w:rsid w:val="00005921"/>
    <w:rsid w:val="00011DB0"/>
    <w:rsid w:val="00026427"/>
    <w:rsid w:val="000312BD"/>
    <w:rsid w:val="0003180A"/>
    <w:rsid w:val="00041F86"/>
    <w:rsid w:val="000A1971"/>
    <w:rsid w:val="00156CCE"/>
    <w:rsid w:val="00193F10"/>
    <w:rsid w:val="00210866"/>
    <w:rsid w:val="002210C0"/>
    <w:rsid w:val="00257994"/>
    <w:rsid w:val="002C3195"/>
    <w:rsid w:val="002C5C29"/>
    <w:rsid w:val="002E7A46"/>
    <w:rsid w:val="00326A6F"/>
    <w:rsid w:val="003E52B0"/>
    <w:rsid w:val="00413102"/>
    <w:rsid w:val="00544E6E"/>
    <w:rsid w:val="00561924"/>
    <w:rsid w:val="005B26E0"/>
    <w:rsid w:val="006C3C70"/>
    <w:rsid w:val="007A44C5"/>
    <w:rsid w:val="00831476"/>
    <w:rsid w:val="00836434"/>
    <w:rsid w:val="00866272"/>
    <w:rsid w:val="009967D1"/>
    <w:rsid w:val="00AE57CD"/>
    <w:rsid w:val="00B24F39"/>
    <w:rsid w:val="00B25943"/>
    <w:rsid w:val="00BC2DC6"/>
    <w:rsid w:val="00C72B99"/>
    <w:rsid w:val="00C913AE"/>
    <w:rsid w:val="00CD761D"/>
    <w:rsid w:val="00D93441"/>
    <w:rsid w:val="00E21600"/>
    <w:rsid w:val="00E60661"/>
    <w:rsid w:val="00E76451"/>
    <w:rsid w:val="00EE3FAB"/>
    <w:rsid w:val="00F6297F"/>
    <w:rsid w:val="00F74F15"/>
    <w:rsid w:val="00FA3A13"/>
    <w:rsid w:val="00FD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836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836434"/>
    <w:rPr>
      <w:color w:val="0000FF"/>
      <w:u w:val="single"/>
    </w:rPr>
  </w:style>
  <w:style w:type="character" w:customStyle="1" w:styleId="rvts46">
    <w:name w:val="rvts46"/>
    <w:basedOn w:val="a0"/>
    <w:rsid w:val="008364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836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836434"/>
    <w:rPr>
      <w:color w:val="0000FF"/>
      <w:u w:val="single"/>
    </w:rPr>
  </w:style>
  <w:style w:type="character" w:customStyle="1" w:styleId="rvts46">
    <w:name w:val="rvts46"/>
    <w:basedOn w:val="a0"/>
    <w:rsid w:val="00836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346-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1400</Words>
  <Characters>799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TGMK_User11</dc:creator>
  <cp:lastModifiedBy>TGMK_User11</cp:lastModifiedBy>
  <cp:revision>3</cp:revision>
  <cp:lastPrinted>2022-05-24T07:46:00Z</cp:lastPrinted>
  <dcterms:created xsi:type="dcterms:W3CDTF">2023-01-11T11:02:00Z</dcterms:created>
  <dcterms:modified xsi:type="dcterms:W3CDTF">2023-01-11T11:04:00Z</dcterms:modified>
</cp:coreProperties>
</file>